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DACD3" w14:textId="6CFAA501" w:rsidR="009432D0" w:rsidRDefault="002A5C5A">
      <w:pPr>
        <w:spacing w:after="0" w:line="259" w:lineRule="auto"/>
        <w:ind w:left="0" w:firstLine="0"/>
      </w:pPr>
      <w:r>
        <w:rPr>
          <w:rFonts w:ascii="Gill Sans MT" w:eastAsia="Gill Sans MT" w:hAnsi="Gill Sans MT" w:cs="Gill Sans MT"/>
        </w:rPr>
        <w:t xml:space="preserve"> </w:t>
      </w:r>
      <w:r w:rsidR="00AB6B35">
        <w:rPr>
          <w:rFonts w:ascii="Gill Sans MT" w:eastAsia="Gill Sans MT" w:hAnsi="Gill Sans MT" w:cs="Gill Sans MT"/>
        </w:rPr>
        <w:t xml:space="preserve"> </w:t>
      </w:r>
    </w:p>
    <w:tbl>
      <w:tblPr>
        <w:tblStyle w:val="TableGrid"/>
        <w:tblW w:w="15991" w:type="dxa"/>
        <w:tblInd w:w="370" w:type="dxa"/>
        <w:tblLook w:val="04A0" w:firstRow="1" w:lastRow="0" w:firstColumn="1" w:lastColumn="0" w:noHBand="0" w:noVBand="1"/>
      </w:tblPr>
      <w:tblGrid>
        <w:gridCol w:w="5491"/>
        <w:gridCol w:w="5235"/>
        <w:gridCol w:w="5384"/>
      </w:tblGrid>
      <w:tr w:rsidR="009432D0" w14:paraId="2D7457E0" w14:textId="77777777" w:rsidTr="008846C8">
        <w:trPr>
          <w:trHeight w:val="3700"/>
        </w:trPr>
        <w:tc>
          <w:tcPr>
            <w:tcW w:w="5227" w:type="dxa"/>
            <w:tcBorders>
              <w:top w:val="nil"/>
              <w:left w:val="nil"/>
              <w:bottom w:val="nil"/>
              <w:right w:val="nil"/>
            </w:tcBorders>
          </w:tcPr>
          <w:p w14:paraId="1B3BF937" w14:textId="77777777" w:rsidR="009432D0" w:rsidRDefault="009432D0">
            <w:pPr>
              <w:spacing w:after="0" w:line="259" w:lineRule="auto"/>
              <w:ind w:left="-423" w:right="206" w:firstLine="0"/>
            </w:pPr>
          </w:p>
          <w:tbl>
            <w:tblPr>
              <w:tblStyle w:val="TableGrid"/>
              <w:tblW w:w="5347" w:type="dxa"/>
              <w:tblInd w:w="0" w:type="dxa"/>
              <w:tblCellMar>
                <w:top w:w="126" w:type="dxa"/>
                <w:left w:w="115" w:type="dxa"/>
              </w:tblCellMar>
              <w:tblLook w:val="04A0" w:firstRow="1" w:lastRow="0" w:firstColumn="1" w:lastColumn="0" w:noHBand="0" w:noVBand="1"/>
            </w:tblPr>
            <w:tblGrid>
              <w:gridCol w:w="5347"/>
            </w:tblGrid>
            <w:tr w:rsidR="009432D0" w14:paraId="6F8B2F06" w14:textId="77777777" w:rsidTr="00986D6D">
              <w:trPr>
                <w:trHeight w:val="9908"/>
              </w:trPr>
              <w:tc>
                <w:tcPr>
                  <w:tcW w:w="5347" w:type="dxa"/>
                  <w:tcBorders>
                    <w:top w:val="single" w:sz="48" w:space="0" w:color="C00000"/>
                    <w:left w:val="single" w:sz="48" w:space="0" w:color="C00000"/>
                    <w:bottom w:val="single" w:sz="48" w:space="0" w:color="C00000"/>
                    <w:right w:val="single" w:sz="67" w:space="0" w:color="C00000"/>
                  </w:tcBorders>
                </w:tcPr>
                <w:p w14:paraId="02311137" w14:textId="148D4A1B" w:rsidR="009432D0" w:rsidRPr="00B64939" w:rsidRDefault="00AB6B35" w:rsidP="00570456">
                  <w:pPr>
                    <w:spacing w:after="0" w:line="259" w:lineRule="auto"/>
                    <w:ind w:left="0" w:right="161" w:firstLine="0"/>
                    <w:jc w:val="center"/>
                    <w:rPr>
                      <w:szCs w:val="18"/>
                    </w:rPr>
                  </w:pPr>
                  <w:r w:rsidRPr="00B64939">
                    <w:rPr>
                      <w:b/>
                      <w:color w:val="FF0000"/>
                      <w:sz w:val="20"/>
                      <w:szCs w:val="18"/>
                    </w:rPr>
                    <w:t xml:space="preserve">General Practitioners </w:t>
                  </w:r>
                  <w:r w:rsidRPr="00B64939">
                    <w:rPr>
                      <w:szCs w:val="18"/>
                    </w:rPr>
                    <w:t xml:space="preserve"> </w:t>
                  </w:r>
                </w:p>
                <w:p w14:paraId="2F6E2B45" w14:textId="75320A53" w:rsidR="001F10D9" w:rsidRPr="00D97297" w:rsidRDefault="00AB6B35" w:rsidP="00160153">
                  <w:pPr>
                    <w:spacing w:after="0" w:line="261" w:lineRule="auto"/>
                    <w:ind w:left="0" w:firstLine="0"/>
                    <w:jc w:val="center"/>
                    <w:rPr>
                      <w:sz w:val="16"/>
                      <w:szCs w:val="16"/>
                    </w:rPr>
                  </w:pPr>
                  <w:r w:rsidRPr="00D97297">
                    <w:rPr>
                      <w:sz w:val="16"/>
                      <w:szCs w:val="16"/>
                    </w:rPr>
                    <w:t xml:space="preserve">Our GPs provide, at all times, confidential, </w:t>
                  </w:r>
                  <w:r w:rsidR="00860739" w:rsidRPr="00D97297">
                    <w:rPr>
                      <w:sz w:val="16"/>
                      <w:szCs w:val="16"/>
                    </w:rPr>
                    <w:t>professional</w:t>
                  </w:r>
                  <w:r w:rsidRPr="00D97297">
                    <w:rPr>
                      <w:sz w:val="16"/>
                      <w:szCs w:val="16"/>
                    </w:rPr>
                    <w:t xml:space="preserve"> and ethical service to all patients using accepted best practices including </w:t>
                  </w:r>
                  <w:proofErr w:type="gramStart"/>
                  <w:r w:rsidRPr="00D97297">
                    <w:rPr>
                      <w:sz w:val="16"/>
                      <w:szCs w:val="16"/>
                    </w:rPr>
                    <w:t>guidelines</w:t>
                  </w:r>
                  <w:proofErr w:type="gramEnd"/>
                  <w:r w:rsidRPr="00D97297">
                    <w:rPr>
                      <w:sz w:val="16"/>
                      <w:szCs w:val="16"/>
                    </w:rPr>
                    <w:t xml:space="preserve"> </w:t>
                  </w:r>
                </w:p>
                <w:p w14:paraId="0B1AAA0C" w14:textId="70822BD4" w:rsidR="009432D0" w:rsidRPr="00D97297" w:rsidRDefault="00143942" w:rsidP="00D97297">
                  <w:pPr>
                    <w:spacing w:after="0" w:line="261" w:lineRule="auto"/>
                    <w:ind w:left="0" w:firstLine="0"/>
                    <w:jc w:val="center"/>
                    <w:rPr>
                      <w:sz w:val="16"/>
                      <w:szCs w:val="16"/>
                    </w:rPr>
                  </w:pPr>
                  <w:r w:rsidRPr="00D97297">
                    <w:rPr>
                      <w:sz w:val="16"/>
                      <w:szCs w:val="16"/>
                    </w:rPr>
                    <w:t>Provided</w:t>
                  </w:r>
                  <w:r w:rsidR="00AB6B35" w:rsidRPr="00D97297">
                    <w:rPr>
                      <w:sz w:val="16"/>
                      <w:szCs w:val="16"/>
                    </w:rPr>
                    <w:t xml:space="preserve"> by relevant professional bodies.</w:t>
                  </w:r>
                </w:p>
                <w:p w14:paraId="18FA46DC" w14:textId="77777777" w:rsidR="008846C8" w:rsidRPr="00B64939" w:rsidRDefault="008846C8">
                  <w:pPr>
                    <w:spacing w:after="0" w:line="259" w:lineRule="auto"/>
                    <w:ind w:left="0" w:firstLine="0"/>
                    <w:rPr>
                      <w:szCs w:val="18"/>
                    </w:rPr>
                  </w:pPr>
                </w:p>
                <w:p w14:paraId="628146FD" w14:textId="77777777" w:rsidR="00570456" w:rsidRDefault="008846C8" w:rsidP="00570456">
                  <w:pPr>
                    <w:spacing w:after="92" w:line="259" w:lineRule="auto"/>
                    <w:ind w:left="0" w:right="53" w:firstLine="0"/>
                    <w:jc w:val="center"/>
                    <w:rPr>
                      <w:b/>
                      <w:color w:val="FF0000"/>
                      <w:sz w:val="20"/>
                      <w:szCs w:val="18"/>
                    </w:rPr>
                  </w:pPr>
                  <w:r w:rsidRPr="00B64939">
                    <w:rPr>
                      <w:b/>
                      <w:color w:val="FF0000"/>
                      <w:sz w:val="20"/>
                      <w:szCs w:val="18"/>
                    </w:rPr>
                    <w:t>Appointments</w:t>
                  </w:r>
                </w:p>
                <w:p w14:paraId="45B8322A" w14:textId="253D1153" w:rsidR="00570456" w:rsidRPr="00D97297" w:rsidRDefault="008846C8" w:rsidP="00570456">
                  <w:pPr>
                    <w:spacing w:after="92" w:line="259" w:lineRule="auto"/>
                    <w:ind w:left="0" w:right="53" w:firstLine="0"/>
                    <w:jc w:val="center"/>
                    <w:rPr>
                      <w:sz w:val="16"/>
                      <w:szCs w:val="16"/>
                    </w:rPr>
                  </w:pPr>
                  <w:r w:rsidRPr="00D97297">
                    <w:rPr>
                      <w:sz w:val="16"/>
                      <w:szCs w:val="16"/>
                    </w:rPr>
                    <w:t xml:space="preserve">Please ring </w:t>
                  </w:r>
                  <w:r w:rsidRPr="00D97297">
                    <w:rPr>
                      <w:b/>
                      <w:sz w:val="16"/>
                      <w:szCs w:val="16"/>
                    </w:rPr>
                    <w:t xml:space="preserve">(03)5564 3344 </w:t>
                  </w:r>
                  <w:r w:rsidRPr="00D97297">
                    <w:rPr>
                      <w:sz w:val="16"/>
                      <w:szCs w:val="16"/>
                    </w:rPr>
                    <w:t xml:space="preserve">or </w:t>
                  </w:r>
                  <w:proofErr w:type="spellStart"/>
                  <w:r w:rsidRPr="00D97297">
                    <w:rPr>
                      <w:b/>
                      <w:sz w:val="16"/>
                      <w:szCs w:val="16"/>
                    </w:rPr>
                    <w:t>Freecall</w:t>
                  </w:r>
                  <w:proofErr w:type="spellEnd"/>
                  <w:r w:rsidRPr="00D97297">
                    <w:rPr>
                      <w:b/>
                      <w:sz w:val="16"/>
                      <w:szCs w:val="16"/>
                    </w:rPr>
                    <w:t xml:space="preserve"> 1800</w:t>
                  </w:r>
                  <w:r w:rsidRPr="00D97297">
                    <w:rPr>
                      <w:sz w:val="16"/>
                      <w:szCs w:val="16"/>
                    </w:rPr>
                    <w:t xml:space="preserve"> </w:t>
                  </w:r>
                  <w:r w:rsidRPr="00D97297">
                    <w:rPr>
                      <w:b/>
                      <w:sz w:val="16"/>
                      <w:szCs w:val="16"/>
                    </w:rPr>
                    <w:t>629 729 (Vic. only</w:t>
                  </w:r>
                  <w:r w:rsidRPr="00D97297">
                    <w:rPr>
                      <w:sz w:val="16"/>
                      <w:szCs w:val="16"/>
                    </w:rPr>
                    <w:t xml:space="preserve">) for an appointment. </w:t>
                  </w:r>
                  <w:r w:rsidR="00E20814" w:rsidRPr="00D97297">
                    <w:rPr>
                      <w:sz w:val="16"/>
                      <w:szCs w:val="16"/>
                    </w:rPr>
                    <w:t>Patients are encouraged to nominate their preferred GP and time.  E</w:t>
                  </w:r>
                  <w:r w:rsidRPr="00D97297">
                    <w:rPr>
                      <w:sz w:val="16"/>
                      <w:szCs w:val="16"/>
                    </w:rPr>
                    <w:t>very effort will be made to accommodate your</w:t>
                  </w:r>
                  <w:r w:rsidR="00E20814" w:rsidRPr="00D97297">
                    <w:rPr>
                      <w:sz w:val="16"/>
                      <w:szCs w:val="16"/>
                    </w:rPr>
                    <w:t xml:space="preserve"> preferences</w:t>
                  </w:r>
                  <w:r w:rsidRPr="00D97297">
                    <w:rPr>
                      <w:sz w:val="16"/>
                      <w:szCs w:val="16"/>
                    </w:rPr>
                    <w:t xml:space="preserve">. This practice operates on an appointment </w:t>
                  </w:r>
                  <w:r w:rsidR="0018735F" w:rsidRPr="00D97297">
                    <w:rPr>
                      <w:sz w:val="16"/>
                      <w:szCs w:val="16"/>
                    </w:rPr>
                    <w:t>system,</w:t>
                  </w:r>
                  <w:r w:rsidRPr="00D97297">
                    <w:rPr>
                      <w:sz w:val="16"/>
                      <w:szCs w:val="16"/>
                    </w:rPr>
                    <w:t xml:space="preserve"> but we do have a limited number of </w:t>
                  </w:r>
                  <w:proofErr w:type="gramStart"/>
                  <w:r w:rsidRPr="00D97297">
                    <w:rPr>
                      <w:sz w:val="16"/>
                      <w:szCs w:val="16"/>
                    </w:rPr>
                    <w:t>walk in</w:t>
                  </w:r>
                  <w:proofErr w:type="gramEnd"/>
                  <w:r w:rsidRPr="00D97297">
                    <w:rPr>
                      <w:sz w:val="16"/>
                      <w:szCs w:val="16"/>
                    </w:rPr>
                    <w:t xml:space="preserve"> appointments when possible. If required, longer consultations are available upon request.</w:t>
                  </w:r>
                  <w:r w:rsidR="009E285D" w:rsidRPr="00D97297">
                    <w:rPr>
                      <w:sz w:val="16"/>
                      <w:szCs w:val="16"/>
                    </w:rPr>
                    <w:t xml:space="preserve">  </w:t>
                  </w:r>
                </w:p>
                <w:p w14:paraId="0B4AB154" w14:textId="77777777" w:rsidR="00D97297" w:rsidRPr="00D97297" w:rsidRDefault="009E285D" w:rsidP="00570456">
                  <w:pPr>
                    <w:pStyle w:val="NormalWeb"/>
                    <w:rPr>
                      <w:rFonts w:ascii="Verdana" w:hAnsi="Verdana"/>
                      <w:sz w:val="16"/>
                      <w:szCs w:val="16"/>
                    </w:rPr>
                  </w:pPr>
                  <w:r w:rsidRPr="00D97297">
                    <w:rPr>
                      <w:rFonts w:ascii="Verdana" w:hAnsi="Verdana"/>
                      <w:sz w:val="16"/>
                      <w:szCs w:val="16"/>
                    </w:rPr>
                    <w:t>If you require an interpreter service, we can organise this for you; please let us know when you make the appointment</w:t>
                  </w:r>
                  <w:r w:rsidR="00570456" w:rsidRPr="00D97297">
                    <w:rPr>
                      <w:rFonts w:ascii="Verdana" w:hAnsi="Verdana"/>
                      <w:sz w:val="16"/>
                      <w:szCs w:val="16"/>
                    </w:rPr>
                    <w:t xml:space="preserve">.  </w:t>
                  </w:r>
                </w:p>
                <w:p w14:paraId="4D9B9301" w14:textId="1FF4BEDC" w:rsidR="008846C8" w:rsidRPr="00D97297" w:rsidRDefault="00570456" w:rsidP="00570456">
                  <w:pPr>
                    <w:pStyle w:val="NormalWeb"/>
                    <w:rPr>
                      <w:rFonts w:ascii="Verdana" w:hAnsi="Verdana"/>
                      <w:sz w:val="16"/>
                      <w:szCs w:val="16"/>
                    </w:rPr>
                  </w:pPr>
                  <w:r w:rsidRPr="00D97297">
                    <w:rPr>
                      <w:rFonts w:ascii="Verdana" w:hAnsi="Verdana"/>
                      <w:sz w:val="16"/>
                      <w:szCs w:val="16"/>
                    </w:rPr>
                    <w:t xml:space="preserve">Patients can obtain visits from doctors in their home for substantial medical reasons, provided they are within a reasonable distance from the practice. </w:t>
                  </w:r>
                </w:p>
                <w:p w14:paraId="1ED7FBC1" w14:textId="695156F7" w:rsidR="00D97297" w:rsidRPr="00D97297" w:rsidRDefault="00D97297" w:rsidP="00570456">
                  <w:pPr>
                    <w:pStyle w:val="NormalWeb"/>
                    <w:rPr>
                      <w:rFonts w:ascii="Verdana" w:hAnsi="Verdana" w:cs="Arial"/>
                      <w:color w:val="000000"/>
                      <w:sz w:val="16"/>
                      <w:szCs w:val="16"/>
                    </w:rPr>
                  </w:pPr>
                  <w:r w:rsidRPr="00D97297">
                    <w:rPr>
                      <w:rFonts w:ascii="Verdana" w:hAnsi="Verdana"/>
                      <w:color w:val="000000"/>
                      <w:sz w:val="16"/>
                      <w:szCs w:val="16"/>
                    </w:rPr>
                    <w:t>Patients who require specialist treatment but are unable to travel for financial or physical reasons are offered Telehealth appointments with participating providers.</w:t>
                  </w:r>
                </w:p>
                <w:p w14:paraId="536FB397" w14:textId="0A57CFF7" w:rsidR="008846C8" w:rsidRPr="00B64939" w:rsidRDefault="008846C8" w:rsidP="00570456">
                  <w:pPr>
                    <w:spacing w:after="0" w:line="259" w:lineRule="auto"/>
                    <w:ind w:left="0" w:right="111" w:firstLine="0"/>
                    <w:jc w:val="center"/>
                    <w:rPr>
                      <w:color w:val="FF0000"/>
                      <w:sz w:val="20"/>
                      <w:szCs w:val="18"/>
                    </w:rPr>
                  </w:pPr>
                  <w:r w:rsidRPr="00B64939">
                    <w:rPr>
                      <w:b/>
                      <w:color w:val="FF0000"/>
                      <w:sz w:val="20"/>
                      <w:szCs w:val="18"/>
                    </w:rPr>
                    <w:t>Emergencies</w:t>
                  </w:r>
                </w:p>
                <w:p w14:paraId="7F4980DE" w14:textId="77777777" w:rsidR="008846C8" w:rsidRPr="00B64939" w:rsidRDefault="008846C8" w:rsidP="008846C8">
                  <w:pPr>
                    <w:spacing w:after="0" w:line="261" w:lineRule="auto"/>
                    <w:ind w:left="0" w:right="63" w:firstLine="38"/>
                    <w:jc w:val="center"/>
                    <w:rPr>
                      <w:b/>
                      <w:color w:val="FF0000"/>
                      <w:sz w:val="20"/>
                      <w:szCs w:val="18"/>
                    </w:rPr>
                  </w:pPr>
                  <w:r w:rsidRPr="00B64939">
                    <w:rPr>
                      <w:b/>
                      <w:color w:val="FF0000"/>
                      <w:sz w:val="20"/>
                      <w:szCs w:val="18"/>
                    </w:rPr>
                    <w:t xml:space="preserve">Emergencies will always be given </w:t>
                  </w:r>
                  <w:proofErr w:type="gramStart"/>
                  <w:r w:rsidRPr="00B64939">
                    <w:rPr>
                      <w:b/>
                      <w:color w:val="FF0000"/>
                      <w:sz w:val="20"/>
                      <w:szCs w:val="18"/>
                    </w:rPr>
                    <w:t>priority</w:t>
                  </w:r>
                  <w:proofErr w:type="gramEnd"/>
                </w:p>
                <w:p w14:paraId="41E1BCC2" w14:textId="1AA89E3A" w:rsidR="008846C8" w:rsidRPr="00D97297" w:rsidRDefault="008846C8" w:rsidP="00B64939">
                  <w:pPr>
                    <w:spacing w:after="0" w:line="261" w:lineRule="auto"/>
                    <w:ind w:left="0" w:right="63" w:firstLine="38"/>
                    <w:jc w:val="center"/>
                    <w:rPr>
                      <w:sz w:val="16"/>
                      <w:szCs w:val="16"/>
                    </w:rPr>
                  </w:pPr>
                  <w:r w:rsidRPr="00D97297">
                    <w:rPr>
                      <w:sz w:val="16"/>
                      <w:szCs w:val="16"/>
                    </w:rPr>
                    <w:t xml:space="preserve">If you have </w:t>
                  </w:r>
                  <w:proofErr w:type="gramStart"/>
                  <w:r w:rsidRPr="00D97297">
                    <w:rPr>
                      <w:sz w:val="16"/>
                      <w:szCs w:val="16"/>
                    </w:rPr>
                    <w:t xml:space="preserve">an emergency </w:t>
                  </w:r>
                  <w:r w:rsidR="0018735F" w:rsidRPr="00D97297">
                    <w:rPr>
                      <w:sz w:val="16"/>
                      <w:szCs w:val="16"/>
                    </w:rPr>
                    <w:t>situation</w:t>
                  </w:r>
                  <w:proofErr w:type="gramEnd"/>
                  <w:r w:rsidR="0018735F" w:rsidRPr="00D97297">
                    <w:rPr>
                      <w:sz w:val="16"/>
                      <w:szCs w:val="16"/>
                    </w:rPr>
                    <w:t>,</w:t>
                  </w:r>
                  <w:r w:rsidRPr="00D97297">
                    <w:rPr>
                      <w:sz w:val="16"/>
                      <w:szCs w:val="16"/>
                    </w:rPr>
                    <w:t xml:space="preserve"> please tell our reception staff. In an emergency our Practice Nurse will see you and if </w:t>
                  </w:r>
                  <w:r w:rsidR="0018735F" w:rsidRPr="00D97297">
                    <w:rPr>
                      <w:sz w:val="16"/>
                      <w:szCs w:val="16"/>
                    </w:rPr>
                    <w:t>necessary,</w:t>
                  </w:r>
                  <w:r w:rsidRPr="00D97297">
                    <w:rPr>
                      <w:sz w:val="16"/>
                      <w:szCs w:val="16"/>
                    </w:rPr>
                    <w:t xml:space="preserve"> will arrange for you to be seen by a Doctor or sent directly to hospital.</w:t>
                  </w:r>
                </w:p>
                <w:p w14:paraId="0C133EEA" w14:textId="77777777" w:rsidR="008846C8" w:rsidRPr="00B64939" w:rsidRDefault="008846C8">
                  <w:pPr>
                    <w:spacing w:after="0" w:line="259" w:lineRule="auto"/>
                    <w:ind w:left="0" w:firstLine="0"/>
                    <w:rPr>
                      <w:szCs w:val="18"/>
                    </w:rPr>
                  </w:pPr>
                </w:p>
                <w:p w14:paraId="596141B7" w14:textId="77777777" w:rsidR="008846C8" w:rsidRPr="00C001B6" w:rsidRDefault="008846C8">
                  <w:pPr>
                    <w:spacing w:after="0" w:line="259" w:lineRule="auto"/>
                    <w:ind w:left="0" w:firstLine="0"/>
                    <w:rPr>
                      <w:color w:val="FFFFFF" w:themeColor="background1"/>
                      <w:szCs w:val="18"/>
                    </w:rPr>
                  </w:pPr>
                  <w:r w:rsidRPr="00B64939">
                    <w:rPr>
                      <w:szCs w:val="18"/>
                    </w:rPr>
                    <w:t xml:space="preserve"> </w:t>
                  </w:r>
                </w:p>
                <w:p w14:paraId="0322F7DB" w14:textId="77777777" w:rsidR="008846C8" w:rsidRPr="00403D97" w:rsidRDefault="00986D6D" w:rsidP="00403D97">
                  <w:pPr>
                    <w:spacing w:after="0" w:line="259" w:lineRule="auto"/>
                    <w:ind w:left="0" w:firstLine="0"/>
                    <w:jc w:val="center"/>
                    <w:rPr>
                      <w:b/>
                    </w:rPr>
                  </w:pPr>
                  <w:r>
                    <w:rPr>
                      <w:rFonts w:ascii="Gill Sans MT" w:eastAsia="Gill Sans MT" w:hAnsi="Gill Sans MT" w:cs="Gill Sans MT"/>
                      <w:b/>
                      <w:noProof/>
                      <w:sz w:val="22"/>
                      <w:szCs w:val="20"/>
                    </w:rPr>
                    <w:drawing>
                      <wp:anchor distT="0" distB="0" distL="114300" distR="114300" simplePos="0" relativeHeight="251661312" behindDoc="0" locked="0" layoutInCell="1" allowOverlap="1" wp14:anchorId="370C76C3" wp14:editId="7434E164">
                        <wp:simplePos x="0" y="0"/>
                        <wp:positionH relativeFrom="column">
                          <wp:posOffset>791845</wp:posOffset>
                        </wp:positionH>
                        <wp:positionV relativeFrom="paragraph">
                          <wp:posOffset>421005</wp:posOffset>
                        </wp:positionV>
                        <wp:extent cx="2325370" cy="927616"/>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TGFRE5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3893" cy="938994"/>
                                </a:xfrm>
                                <a:prstGeom prst="rect">
                                  <a:avLst/>
                                </a:prstGeom>
                              </pic:spPr>
                            </pic:pic>
                          </a:graphicData>
                        </a:graphic>
                        <wp14:sizeRelH relativeFrom="margin">
                          <wp14:pctWidth>0</wp14:pctWidth>
                        </wp14:sizeRelH>
                        <wp14:sizeRelV relativeFrom="margin">
                          <wp14:pctHeight>0</wp14:pctHeight>
                        </wp14:sizeRelV>
                      </wp:anchor>
                    </w:drawing>
                  </w:r>
                  <w:r w:rsidR="00C001B6" w:rsidRPr="00403D97">
                    <w:rPr>
                      <w:b/>
                      <w:color w:val="FFFFFF" w:themeColor="background1"/>
                      <w:sz w:val="24"/>
                      <w:highlight w:val="darkRed"/>
                    </w:rPr>
                    <w:t>Gunditjmara is a CHILD SAFE organisation</w:t>
                  </w:r>
                </w:p>
              </w:tc>
            </w:tr>
          </w:tbl>
          <w:p w14:paraId="4997E84D" w14:textId="77777777" w:rsidR="009432D0" w:rsidRDefault="009432D0">
            <w:pPr>
              <w:spacing w:after="160" w:line="259" w:lineRule="auto"/>
              <w:ind w:left="0" w:firstLine="0"/>
            </w:pPr>
          </w:p>
        </w:tc>
        <w:tc>
          <w:tcPr>
            <w:tcW w:w="5728" w:type="dxa"/>
            <w:tcBorders>
              <w:top w:val="nil"/>
              <w:left w:val="nil"/>
              <w:bottom w:val="nil"/>
              <w:right w:val="nil"/>
            </w:tcBorders>
          </w:tcPr>
          <w:p w14:paraId="63B7AAC3" w14:textId="4A597E57" w:rsidR="009432D0" w:rsidRDefault="009432D0">
            <w:pPr>
              <w:spacing w:after="0" w:line="259" w:lineRule="auto"/>
              <w:ind w:left="-5650" w:right="106" w:firstLine="0"/>
            </w:pPr>
          </w:p>
          <w:tbl>
            <w:tblPr>
              <w:tblStyle w:val="TableGrid"/>
              <w:tblW w:w="4845" w:type="dxa"/>
              <w:tblInd w:w="284" w:type="dxa"/>
              <w:tblCellMar>
                <w:top w:w="128" w:type="dxa"/>
                <w:left w:w="115" w:type="dxa"/>
                <w:right w:w="115" w:type="dxa"/>
              </w:tblCellMar>
              <w:tblLook w:val="04A0" w:firstRow="1" w:lastRow="0" w:firstColumn="1" w:lastColumn="0" w:noHBand="0" w:noVBand="1"/>
            </w:tblPr>
            <w:tblGrid>
              <w:gridCol w:w="4845"/>
            </w:tblGrid>
            <w:tr w:rsidR="009432D0" w14:paraId="5C77C7FB" w14:textId="77777777" w:rsidTr="00D74AE8">
              <w:trPr>
                <w:trHeight w:val="10037"/>
              </w:trPr>
              <w:tc>
                <w:tcPr>
                  <w:tcW w:w="4845" w:type="dxa"/>
                  <w:tcBorders>
                    <w:top w:val="double" w:sz="14" w:space="0" w:color="CC0000"/>
                    <w:left w:val="double" w:sz="14" w:space="0" w:color="CC0000"/>
                    <w:bottom w:val="double" w:sz="14" w:space="0" w:color="CC0000"/>
                    <w:right w:val="double" w:sz="14" w:space="0" w:color="CC0000"/>
                  </w:tcBorders>
                </w:tcPr>
                <w:p w14:paraId="181EDE0C" w14:textId="77777777" w:rsidR="009432D0" w:rsidRDefault="00AB6B35">
                  <w:pPr>
                    <w:spacing w:after="0" w:line="259" w:lineRule="auto"/>
                    <w:ind w:left="0" w:right="17" w:firstLine="0"/>
                    <w:jc w:val="center"/>
                  </w:pPr>
                  <w:r>
                    <w:rPr>
                      <w:b/>
                      <w:color w:val="CC0000"/>
                      <w:sz w:val="22"/>
                    </w:rPr>
                    <w:t xml:space="preserve">After Hours Service </w:t>
                  </w:r>
                </w:p>
                <w:p w14:paraId="733938B7" w14:textId="77777777" w:rsidR="009432D0" w:rsidRDefault="00AB6B35">
                  <w:pPr>
                    <w:spacing w:after="77" w:line="259" w:lineRule="auto"/>
                    <w:ind w:left="46" w:firstLine="0"/>
                    <w:jc w:val="center"/>
                  </w:pPr>
                  <w:r>
                    <w:rPr>
                      <w:b/>
                      <w:color w:val="CC0000"/>
                      <w:sz w:val="12"/>
                    </w:rPr>
                    <w:t xml:space="preserve"> </w:t>
                  </w:r>
                </w:p>
                <w:p w14:paraId="7541B3D2" w14:textId="77777777" w:rsidR="009432D0" w:rsidRPr="00E3611C" w:rsidRDefault="00AB6B35">
                  <w:pPr>
                    <w:spacing w:after="0" w:line="259" w:lineRule="auto"/>
                    <w:ind w:left="0" w:right="20" w:firstLine="0"/>
                    <w:jc w:val="center"/>
                    <w:rPr>
                      <w:szCs w:val="18"/>
                    </w:rPr>
                  </w:pPr>
                  <w:r w:rsidRPr="00E3611C">
                    <w:rPr>
                      <w:szCs w:val="18"/>
                    </w:rPr>
                    <w:t xml:space="preserve">Provision of </w:t>
                  </w:r>
                  <w:r w:rsidR="00160153" w:rsidRPr="00E3611C">
                    <w:rPr>
                      <w:szCs w:val="18"/>
                    </w:rPr>
                    <w:t>afterhours</w:t>
                  </w:r>
                  <w:r w:rsidRPr="00E3611C">
                    <w:rPr>
                      <w:szCs w:val="18"/>
                    </w:rPr>
                    <w:t xml:space="preserve"> service at South </w:t>
                  </w:r>
                </w:p>
                <w:p w14:paraId="749C7C7E" w14:textId="29F75C62" w:rsidR="009432D0" w:rsidRPr="00E3611C" w:rsidRDefault="00AB6B35">
                  <w:pPr>
                    <w:spacing w:after="0" w:line="263" w:lineRule="auto"/>
                    <w:ind w:left="618" w:right="592" w:hanging="39"/>
                    <w:jc w:val="center"/>
                    <w:rPr>
                      <w:szCs w:val="18"/>
                    </w:rPr>
                  </w:pPr>
                  <w:r w:rsidRPr="00E3611C">
                    <w:rPr>
                      <w:szCs w:val="18"/>
                    </w:rPr>
                    <w:t xml:space="preserve">West Healthcare General Practice </w:t>
                  </w:r>
                  <w:r w:rsidR="00160153" w:rsidRPr="00E3611C">
                    <w:rPr>
                      <w:szCs w:val="18"/>
                    </w:rPr>
                    <w:t xml:space="preserve">is </w:t>
                  </w:r>
                  <w:r w:rsidR="009E285D" w:rsidRPr="00E3611C">
                    <w:rPr>
                      <w:szCs w:val="18"/>
                    </w:rPr>
                    <w:t>available. Please</w:t>
                  </w:r>
                  <w:r w:rsidRPr="00E3611C">
                    <w:rPr>
                      <w:szCs w:val="18"/>
                    </w:rPr>
                    <w:t xml:space="preserve"> </w:t>
                  </w:r>
                  <w:proofErr w:type="gramStart"/>
                  <w:r w:rsidRPr="00E3611C">
                    <w:rPr>
                      <w:szCs w:val="18"/>
                    </w:rPr>
                    <w:t>call</w:t>
                  </w:r>
                  <w:proofErr w:type="gramEnd"/>
                  <w:r w:rsidRPr="00E3611C">
                    <w:rPr>
                      <w:szCs w:val="18"/>
                    </w:rPr>
                    <w:t xml:space="preserve">  </w:t>
                  </w:r>
                </w:p>
                <w:p w14:paraId="3260DBB2" w14:textId="77777777" w:rsidR="009432D0" w:rsidRPr="00E3611C" w:rsidRDefault="00AB6B35">
                  <w:pPr>
                    <w:spacing w:after="0" w:line="259" w:lineRule="auto"/>
                    <w:ind w:left="0" w:right="17" w:firstLine="0"/>
                    <w:jc w:val="center"/>
                    <w:rPr>
                      <w:szCs w:val="18"/>
                    </w:rPr>
                  </w:pPr>
                  <w:r w:rsidRPr="00E3611C">
                    <w:rPr>
                      <w:szCs w:val="18"/>
                    </w:rPr>
                    <w:t xml:space="preserve">South West Healthcare on  </w:t>
                  </w:r>
                </w:p>
                <w:p w14:paraId="48D9011F" w14:textId="77777777" w:rsidR="009432D0" w:rsidRDefault="00AB6B35">
                  <w:pPr>
                    <w:spacing w:after="0" w:line="259" w:lineRule="auto"/>
                    <w:ind w:left="0" w:right="9" w:firstLine="0"/>
                    <w:jc w:val="center"/>
                  </w:pPr>
                  <w:r>
                    <w:rPr>
                      <w:b/>
                      <w:sz w:val="20"/>
                    </w:rPr>
                    <w:t xml:space="preserve">(03) 5563 1666 </w:t>
                  </w:r>
                </w:p>
                <w:p w14:paraId="480CEAB6" w14:textId="77777777" w:rsidR="009432D0" w:rsidRDefault="00AB6B35">
                  <w:pPr>
                    <w:spacing w:after="46" w:line="259" w:lineRule="auto"/>
                    <w:ind w:left="61" w:firstLine="0"/>
                    <w:jc w:val="center"/>
                  </w:pPr>
                  <w:r>
                    <w:rPr>
                      <w:sz w:val="16"/>
                    </w:rPr>
                    <w:t xml:space="preserve"> </w:t>
                  </w:r>
                </w:p>
                <w:p w14:paraId="1F7537F8" w14:textId="6F24A7DC" w:rsidR="009B6C5E" w:rsidRDefault="00AB6B35">
                  <w:pPr>
                    <w:spacing w:after="86" w:line="258" w:lineRule="auto"/>
                    <w:ind w:left="502" w:right="356" w:firstLine="0"/>
                    <w:jc w:val="center"/>
                    <w:rPr>
                      <w:b/>
                      <w:color w:val="CC0000"/>
                      <w:sz w:val="20"/>
                    </w:rPr>
                  </w:pPr>
                  <w:r>
                    <w:rPr>
                      <w:b/>
                      <w:color w:val="CC0000"/>
                      <w:sz w:val="20"/>
                    </w:rPr>
                    <w:t xml:space="preserve">In </w:t>
                  </w:r>
                  <w:proofErr w:type="gramStart"/>
                  <w:r>
                    <w:rPr>
                      <w:b/>
                      <w:color w:val="CC0000"/>
                      <w:sz w:val="20"/>
                    </w:rPr>
                    <w:t xml:space="preserve">an emergency </w:t>
                  </w:r>
                  <w:r w:rsidR="0018735F">
                    <w:rPr>
                      <w:b/>
                      <w:color w:val="CC0000"/>
                      <w:sz w:val="20"/>
                    </w:rPr>
                    <w:t>situation</w:t>
                  </w:r>
                  <w:proofErr w:type="gramEnd"/>
                  <w:r w:rsidR="0018735F">
                    <w:rPr>
                      <w:b/>
                      <w:color w:val="CC0000"/>
                      <w:sz w:val="20"/>
                    </w:rPr>
                    <w:t xml:space="preserve"> always</w:t>
                  </w:r>
                  <w:r>
                    <w:rPr>
                      <w:b/>
                      <w:color w:val="CC0000"/>
                      <w:sz w:val="20"/>
                    </w:rPr>
                    <w:t xml:space="preserve"> call 000 </w:t>
                  </w:r>
                </w:p>
                <w:p w14:paraId="5B589818" w14:textId="77777777" w:rsidR="009E285D" w:rsidRDefault="009E285D">
                  <w:pPr>
                    <w:spacing w:after="86" w:line="258" w:lineRule="auto"/>
                    <w:ind w:left="502" w:right="356" w:firstLine="0"/>
                    <w:jc w:val="center"/>
                    <w:rPr>
                      <w:b/>
                      <w:color w:val="CC0000"/>
                      <w:sz w:val="20"/>
                    </w:rPr>
                  </w:pPr>
                </w:p>
                <w:p w14:paraId="674A33FB" w14:textId="6193B183" w:rsidR="009E285D" w:rsidRPr="009E285D" w:rsidRDefault="00143942" w:rsidP="00310512">
                  <w:pPr>
                    <w:spacing w:after="0" w:line="259" w:lineRule="auto"/>
                    <w:ind w:left="72" w:firstLine="0"/>
                    <w:jc w:val="center"/>
                    <w:rPr>
                      <w:b/>
                      <w:color w:val="FF0000"/>
                      <w:sz w:val="20"/>
                      <w:szCs w:val="20"/>
                    </w:rPr>
                  </w:pPr>
                  <w:r>
                    <w:rPr>
                      <w:b/>
                      <w:noProof/>
                      <w:sz w:val="16"/>
                    </w:rPr>
                    <mc:AlternateContent>
                      <mc:Choice Requires="wps">
                        <w:drawing>
                          <wp:anchor distT="0" distB="0" distL="114300" distR="114300" simplePos="0" relativeHeight="251660288" behindDoc="0" locked="0" layoutInCell="1" allowOverlap="1" wp14:anchorId="2BB7AF44" wp14:editId="40CB99F2">
                            <wp:simplePos x="0" y="0"/>
                            <wp:positionH relativeFrom="column">
                              <wp:posOffset>-90805</wp:posOffset>
                            </wp:positionH>
                            <wp:positionV relativeFrom="paragraph">
                              <wp:posOffset>125730</wp:posOffset>
                            </wp:positionV>
                            <wp:extent cx="3035300" cy="39433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35300" cy="3943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6FF71C" w14:textId="77777777" w:rsidR="009E285D" w:rsidRDefault="009E285D" w:rsidP="000A511B">
                                        <w:pPr>
                                          <w:tabs>
                                            <w:tab w:val="center" w:pos="2840"/>
                                            <w:tab w:val="center" w:pos="4349"/>
                                          </w:tabs>
                                          <w:spacing w:after="138" w:line="240" w:lineRule="auto"/>
                                          <w:ind w:left="0" w:firstLine="0"/>
                                          <w:rPr>
                                            <w:b/>
                                            <w:sz w:val="14"/>
                                          </w:rPr>
                                        </w:pPr>
                                      </w:p>
                                      <w:p w14:paraId="6417FC63" w14:textId="120EB683" w:rsidR="000A511B" w:rsidRDefault="00D74AE8" w:rsidP="000A511B">
                                        <w:pPr>
                                          <w:tabs>
                                            <w:tab w:val="center" w:pos="2840"/>
                                            <w:tab w:val="center" w:pos="4349"/>
                                          </w:tabs>
                                          <w:spacing w:after="138" w:line="240" w:lineRule="auto"/>
                                          <w:ind w:left="0" w:firstLine="0"/>
                                          <w:rPr>
                                            <w:b/>
                                            <w:sz w:val="14"/>
                                          </w:rPr>
                                        </w:pPr>
                                        <w:r>
                                          <w:rPr>
                                            <w:b/>
                                            <w:sz w:val="14"/>
                                          </w:rPr>
                                          <w:t xml:space="preserve">Primary Health Manager- </w:t>
                                        </w:r>
                                        <w:r w:rsidR="00540FFA">
                                          <w:rPr>
                                            <w:sz w:val="14"/>
                                          </w:rPr>
                                          <w:t>Tara Smith</w:t>
                                        </w:r>
                                        <w:r>
                                          <w:rPr>
                                            <w:b/>
                                            <w:sz w:val="14"/>
                                          </w:rPr>
                                          <w:t xml:space="preserve"> </w:t>
                                        </w:r>
                                        <w:r w:rsidR="008B5AD2" w:rsidRPr="00D74AE8">
                                          <w:rPr>
                                            <w:b/>
                                            <w:sz w:val="14"/>
                                          </w:rPr>
                                          <w:t xml:space="preserve">  </w:t>
                                        </w:r>
                                      </w:p>
                                      <w:p w14:paraId="073A5AD4" w14:textId="77777777" w:rsidR="000A511B" w:rsidRPr="000A511B" w:rsidRDefault="000A511B" w:rsidP="000A511B">
                                        <w:pPr>
                                          <w:tabs>
                                            <w:tab w:val="center" w:pos="2840"/>
                                            <w:tab w:val="center" w:pos="4349"/>
                                          </w:tabs>
                                          <w:spacing w:after="138" w:line="240" w:lineRule="auto"/>
                                          <w:ind w:left="0" w:firstLine="0"/>
                                          <w:rPr>
                                            <w:b/>
                                            <w:sz w:val="14"/>
                                          </w:rPr>
                                        </w:pPr>
                                        <w:r>
                                          <w:rPr>
                                            <w:b/>
                                            <w:sz w:val="14"/>
                                          </w:rPr>
                                          <w:t xml:space="preserve">Lead </w:t>
                                        </w:r>
                                        <w:r w:rsidRPr="000A511B">
                                          <w:rPr>
                                            <w:b/>
                                            <w:sz w:val="14"/>
                                          </w:rPr>
                                          <w:t>Aboriginal Health Practitioner</w:t>
                                        </w:r>
                                        <w:r>
                                          <w:rPr>
                                            <w:b/>
                                            <w:sz w:val="14"/>
                                          </w:rPr>
                                          <w:t xml:space="preserve"> (AHP)</w:t>
                                        </w:r>
                                        <w:r w:rsidRPr="000A511B">
                                          <w:rPr>
                                            <w:b/>
                                            <w:sz w:val="14"/>
                                          </w:rPr>
                                          <w:t xml:space="preserve"> </w:t>
                                        </w:r>
                                        <w:r w:rsidRPr="000A511B">
                                          <w:rPr>
                                            <w:sz w:val="14"/>
                                          </w:rPr>
                                          <w:t>– Tanya Geier</w:t>
                                        </w:r>
                                        <w:r w:rsidRPr="000A511B">
                                          <w:rPr>
                                            <w:b/>
                                            <w:sz w:val="14"/>
                                          </w:rPr>
                                          <w:t xml:space="preserve">                        </w:t>
                                        </w:r>
                                      </w:p>
                                      <w:p w14:paraId="7B45D659" w14:textId="77777777" w:rsidR="000A511B" w:rsidRPr="000A511B" w:rsidRDefault="000A511B" w:rsidP="000A511B">
                                        <w:pPr>
                                          <w:tabs>
                                            <w:tab w:val="center" w:pos="2840"/>
                                            <w:tab w:val="center" w:pos="4349"/>
                                          </w:tabs>
                                          <w:spacing w:after="138" w:line="240" w:lineRule="auto"/>
                                          <w:ind w:left="0" w:firstLine="0"/>
                                          <w:rPr>
                                            <w:b/>
                                            <w:sz w:val="14"/>
                                          </w:rPr>
                                        </w:pPr>
                                        <w:r w:rsidRPr="000A511B">
                                          <w:rPr>
                                            <w:b/>
                                            <w:sz w:val="14"/>
                                          </w:rPr>
                                          <w:t xml:space="preserve">Aboriginal Health Worker </w:t>
                                        </w:r>
                                        <w:r>
                                          <w:rPr>
                                            <w:b/>
                                            <w:sz w:val="14"/>
                                          </w:rPr>
                                          <w:t>(AHW</w:t>
                                        </w:r>
                                        <w:r w:rsidR="001B6708">
                                          <w:rPr>
                                            <w:b/>
                                            <w:sz w:val="14"/>
                                          </w:rPr>
                                          <w:t>)</w:t>
                                        </w:r>
                                        <w:r w:rsidR="001B6708" w:rsidRPr="000A511B">
                                          <w:rPr>
                                            <w:sz w:val="14"/>
                                          </w:rPr>
                                          <w:t xml:space="preserve"> –</w:t>
                                        </w:r>
                                        <w:r w:rsidRPr="000A511B">
                                          <w:rPr>
                                            <w:sz w:val="14"/>
                                          </w:rPr>
                                          <w:t xml:space="preserve"> Ken Brown</w:t>
                                        </w:r>
                                        <w:r w:rsidRPr="000A511B">
                                          <w:rPr>
                                            <w:b/>
                                            <w:sz w:val="14"/>
                                          </w:rPr>
                                          <w:t xml:space="preserve">                   </w:t>
                                        </w:r>
                                      </w:p>
                                      <w:p w14:paraId="413D0A92" w14:textId="77777777" w:rsidR="008B5AD2" w:rsidRPr="00D74AE8" w:rsidRDefault="000A511B" w:rsidP="000A511B">
                                        <w:pPr>
                                          <w:tabs>
                                            <w:tab w:val="center" w:pos="2840"/>
                                            <w:tab w:val="center" w:pos="4349"/>
                                          </w:tabs>
                                          <w:spacing w:after="138" w:line="240" w:lineRule="auto"/>
                                          <w:ind w:left="0" w:firstLine="0"/>
                                          <w:rPr>
                                            <w:sz w:val="16"/>
                                          </w:rPr>
                                        </w:pPr>
                                        <w:r w:rsidRPr="000A511B">
                                          <w:rPr>
                                            <w:b/>
                                            <w:sz w:val="14"/>
                                          </w:rPr>
                                          <w:t xml:space="preserve">Tackling Indigenous Smoking Worker </w:t>
                                        </w:r>
                                        <w:r w:rsidRPr="000A511B">
                                          <w:rPr>
                                            <w:sz w:val="14"/>
                                          </w:rPr>
                                          <w:t>– Ken Brown</w:t>
                                        </w:r>
                                        <w:r w:rsidRPr="000A511B">
                                          <w:rPr>
                                            <w:b/>
                                            <w:sz w:val="14"/>
                                          </w:rPr>
                                          <w:t xml:space="preserve">                                </w:t>
                                        </w:r>
                                        <w:r w:rsidR="008B5AD2" w:rsidRPr="00D74AE8">
                                          <w:rPr>
                                            <w:b/>
                                            <w:sz w:val="14"/>
                                          </w:rPr>
                                          <w:t xml:space="preserve">                  </w:t>
                                        </w:r>
                                      </w:p>
                                      <w:p w14:paraId="1A3CAABE" w14:textId="7760344F" w:rsidR="00A05620" w:rsidRDefault="00D74AE8" w:rsidP="008B5AD2">
                                        <w:pPr>
                                          <w:spacing w:after="137" w:line="240" w:lineRule="auto"/>
                                          <w:ind w:left="0" w:firstLine="0"/>
                                          <w:rPr>
                                            <w:sz w:val="14"/>
                                          </w:rPr>
                                        </w:pPr>
                                        <w:r w:rsidRPr="00D74AE8">
                                          <w:rPr>
                                            <w:b/>
                                            <w:sz w:val="14"/>
                                          </w:rPr>
                                          <w:t>Practice Nurse</w:t>
                                        </w:r>
                                        <w:r w:rsidR="00C80CDC">
                                          <w:rPr>
                                            <w:b/>
                                            <w:sz w:val="14"/>
                                          </w:rPr>
                                          <w:t>/ Nurse Immuniser</w:t>
                                        </w:r>
                                        <w:r w:rsidR="00540FFA">
                                          <w:rPr>
                                            <w:b/>
                                            <w:sz w:val="14"/>
                                          </w:rPr>
                                          <w:t>–</w:t>
                                        </w:r>
                                        <w:r>
                                          <w:rPr>
                                            <w:b/>
                                            <w:sz w:val="14"/>
                                          </w:rPr>
                                          <w:t xml:space="preserve"> </w:t>
                                        </w:r>
                                        <w:r w:rsidR="00540FFA">
                                          <w:rPr>
                                            <w:sz w:val="14"/>
                                          </w:rPr>
                                          <w:t>Sonia Wilson</w:t>
                                        </w:r>
                                        <w:r w:rsidR="008B5AD2" w:rsidRPr="00143942">
                                          <w:rPr>
                                            <w:sz w:val="14"/>
                                          </w:rPr>
                                          <w:t xml:space="preserve">  </w:t>
                                        </w:r>
                                      </w:p>
                                      <w:p w14:paraId="338D48EB" w14:textId="2E9349F6" w:rsidR="00A05620" w:rsidRDefault="00A05620" w:rsidP="00A05620">
                                        <w:pPr>
                                          <w:spacing w:after="137" w:line="240" w:lineRule="auto"/>
                                          <w:ind w:left="0" w:firstLine="0"/>
                                          <w:rPr>
                                            <w:sz w:val="14"/>
                                            <w:lang w:val="en-US"/>
                                          </w:rPr>
                                        </w:pPr>
                                        <w:r w:rsidRPr="00A05620">
                                          <w:rPr>
                                            <w:b/>
                                            <w:bCs/>
                                            <w:sz w:val="14"/>
                                            <w:lang w:val="en-US"/>
                                          </w:rPr>
                                          <w:t>Drug &amp; Alcohol</w:t>
                                        </w:r>
                                        <w:r w:rsidRPr="00A05620">
                                          <w:rPr>
                                            <w:sz w:val="14"/>
                                            <w:lang w:val="en-US"/>
                                          </w:rPr>
                                          <w:t xml:space="preserve"> – Darren Williams </w:t>
                                        </w:r>
                                      </w:p>
                                      <w:p w14:paraId="63891D55" w14:textId="65248873" w:rsidR="00C65A60" w:rsidRDefault="00C65A60" w:rsidP="00A05620">
                                        <w:pPr>
                                          <w:spacing w:after="137" w:line="240" w:lineRule="auto"/>
                                          <w:ind w:left="0" w:firstLine="0"/>
                                          <w:rPr>
                                            <w:sz w:val="14"/>
                                            <w:lang w:val="en-US"/>
                                          </w:rPr>
                                        </w:pPr>
                                        <w:r w:rsidRPr="00A05620">
                                          <w:rPr>
                                            <w:b/>
                                            <w:bCs/>
                                            <w:sz w:val="14"/>
                                            <w:lang w:val="en-US"/>
                                          </w:rPr>
                                          <w:t>Drug &amp; Alcohol</w:t>
                                        </w:r>
                                        <w:r w:rsidRPr="00A05620">
                                          <w:rPr>
                                            <w:sz w:val="14"/>
                                            <w:lang w:val="en-US"/>
                                          </w:rPr>
                                          <w:t xml:space="preserve"> –</w:t>
                                        </w:r>
                                        <w:r>
                                          <w:rPr>
                                            <w:sz w:val="14"/>
                                            <w:lang w:val="en-US"/>
                                          </w:rPr>
                                          <w:t>Jon Benson</w:t>
                                        </w:r>
                                      </w:p>
                                      <w:p w14:paraId="27453D52" w14:textId="40C3C325" w:rsidR="00D3037B" w:rsidRPr="00A05620" w:rsidRDefault="00D3037B" w:rsidP="00A05620">
                                        <w:pPr>
                                          <w:spacing w:after="137" w:line="240" w:lineRule="auto"/>
                                          <w:ind w:left="0" w:firstLine="0"/>
                                          <w:rPr>
                                            <w:sz w:val="14"/>
                                          </w:rPr>
                                        </w:pPr>
                                        <w:r>
                                          <w:rPr>
                                            <w:b/>
                                            <w:sz w:val="14"/>
                                          </w:rPr>
                                          <w:t xml:space="preserve">Medical Receptionist – </w:t>
                                        </w:r>
                                        <w:r w:rsidRPr="00143942">
                                          <w:rPr>
                                            <w:sz w:val="14"/>
                                          </w:rPr>
                                          <w:t>Dominique De Bono</w:t>
                                        </w:r>
                                      </w:p>
                                      <w:p w14:paraId="0801064D" w14:textId="77777777" w:rsidR="005D3016" w:rsidRDefault="008B5AD2" w:rsidP="008B5AD2">
                                        <w:pPr>
                                          <w:tabs>
                                            <w:tab w:val="center" w:pos="3972"/>
                                          </w:tabs>
                                          <w:spacing w:after="143" w:line="240" w:lineRule="auto"/>
                                          <w:ind w:left="0" w:firstLine="0"/>
                                          <w:rPr>
                                            <w:b/>
                                            <w:sz w:val="14"/>
                                          </w:rPr>
                                        </w:pPr>
                                        <w:r w:rsidRPr="00D74AE8">
                                          <w:rPr>
                                            <w:b/>
                                            <w:sz w:val="14"/>
                                          </w:rPr>
                                          <w:t>Medical Administrator</w:t>
                                        </w:r>
                                        <w:r w:rsidR="00143942">
                                          <w:rPr>
                                            <w:b/>
                                            <w:sz w:val="14"/>
                                          </w:rPr>
                                          <w:t xml:space="preserve"> – </w:t>
                                        </w:r>
                                        <w:r w:rsidR="00143942" w:rsidRPr="00143942">
                                          <w:rPr>
                                            <w:sz w:val="14"/>
                                          </w:rPr>
                                          <w:t>Jenny Sack</w:t>
                                        </w:r>
                                        <w:r w:rsidRPr="00D74AE8">
                                          <w:rPr>
                                            <w:b/>
                                            <w:sz w:val="14"/>
                                          </w:rPr>
                                          <w:t xml:space="preserve">   </w:t>
                                        </w:r>
                                      </w:p>
                                      <w:p w14:paraId="2BB39EA7" w14:textId="77777777" w:rsidR="00C65A60" w:rsidRDefault="005D3016" w:rsidP="008B5AD2">
                                        <w:pPr>
                                          <w:tabs>
                                            <w:tab w:val="center" w:pos="3972"/>
                                          </w:tabs>
                                          <w:spacing w:after="143" w:line="240" w:lineRule="auto"/>
                                          <w:ind w:left="0" w:firstLine="0"/>
                                          <w:rPr>
                                            <w:bCs/>
                                            <w:sz w:val="14"/>
                                          </w:rPr>
                                        </w:pPr>
                                        <w:r>
                                          <w:rPr>
                                            <w:b/>
                                            <w:sz w:val="14"/>
                                          </w:rPr>
                                          <w:t xml:space="preserve">Medical Receptionist- </w:t>
                                        </w:r>
                                        <w:r w:rsidRPr="005D3016">
                                          <w:rPr>
                                            <w:bCs/>
                                            <w:sz w:val="14"/>
                                          </w:rPr>
                                          <w:t>Julie Brown</w:t>
                                        </w:r>
                                      </w:p>
                                      <w:p w14:paraId="264E43F0" w14:textId="3840A6B9" w:rsidR="008B5AD2" w:rsidRPr="00D74AE8" w:rsidRDefault="00C65A60" w:rsidP="008B5AD2">
                                        <w:pPr>
                                          <w:tabs>
                                            <w:tab w:val="center" w:pos="3972"/>
                                          </w:tabs>
                                          <w:spacing w:after="143" w:line="240" w:lineRule="auto"/>
                                          <w:ind w:left="0" w:firstLine="0"/>
                                          <w:rPr>
                                            <w:sz w:val="16"/>
                                          </w:rPr>
                                        </w:pPr>
                                        <w:r>
                                          <w:rPr>
                                            <w:b/>
                                            <w:sz w:val="14"/>
                                          </w:rPr>
                                          <w:t xml:space="preserve">Medical Receptionist- </w:t>
                                        </w:r>
                                        <w:r w:rsidRPr="00C65A60">
                                          <w:rPr>
                                            <w:bCs/>
                                            <w:sz w:val="14"/>
                                          </w:rPr>
                                          <w:t>Chloe Goodall</w:t>
                                        </w:r>
                                        <w:r w:rsidR="008B5AD2" w:rsidRPr="00D74AE8">
                                          <w:rPr>
                                            <w:b/>
                                            <w:sz w:val="14"/>
                                          </w:rPr>
                                          <w:t xml:space="preserve">                            </w:t>
                                        </w:r>
                                      </w:p>
                                      <w:p w14:paraId="23911D2A" w14:textId="77777777" w:rsidR="00310512" w:rsidRPr="00D74AE8" w:rsidRDefault="00143942" w:rsidP="008B5AD2">
                                        <w:pPr>
                                          <w:spacing w:after="141" w:line="240" w:lineRule="auto"/>
                                          <w:ind w:left="0" w:firstLine="0"/>
                                          <w:rPr>
                                            <w:b/>
                                            <w:sz w:val="14"/>
                                          </w:rPr>
                                        </w:pPr>
                                        <w:r>
                                          <w:rPr>
                                            <w:b/>
                                            <w:sz w:val="14"/>
                                          </w:rPr>
                                          <w:t xml:space="preserve">Transport - </w:t>
                                        </w:r>
                                        <w:r w:rsidRPr="00143942">
                                          <w:rPr>
                                            <w:sz w:val="14"/>
                                          </w:rPr>
                                          <w:t>Bev Harrison</w:t>
                                        </w:r>
                                        <w:r>
                                          <w:rPr>
                                            <w:b/>
                                            <w:sz w:val="14"/>
                                          </w:rPr>
                                          <w:t xml:space="preserve"> </w:t>
                                        </w:r>
                                      </w:p>
                                      <w:p w14:paraId="3EE72CF8" w14:textId="77777777" w:rsidR="00C65A60" w:rsidRDefault="00310512" w:rsidP="00540FFA">
                                        <w:pPr>
                                          <w:tabs>
                                            <w:tab w:val="left" w:pos="1276"/>
                                          </w:tabs>
                                          <w:spacing w:after="141" w:line="240" w:lineRule="auto"/>
                                          <w:ind w:left="0" w:firstLine="0"/>
                                          <w:rPr>
                                            <w:sz w:val="14"/>
                                          </w:rPr>
                                        </w:pPr>
                                        <w:r w:rsidRPr="00D74AE8">
                                          <w:rPr>
                                            <w:b/>
                                            <w:sz w:val="14"/>
                                          </w:rPr>
                                          <w:t>Psychologist</w:t>
                                        </w:r>
                                        <w:r w:rsidR="008B5AD2" w:rsidRPr="00D74AE8">
                                          <w:rPr>
                                            <w:b/>
                                            <w:sz w:val="14"/>
                                          </w:rPr>
                                          <w:t xml:space="preserve"> </w:t>
                                        </w:r>
                                        <w:r w:rsidR="00143942">
                                          <w:rPr>
                                            <w:b/>
                                            <w:sz w:val="14"/>
                                          </w:rPr>
                                          <w:t>–</w:t>
                                        </w:r>
                                        <w:r w:rsidR="00C65A60">
                                          <w:rPr>
                                            <w:sz w:val="14"/>
                                          </w:rPr>
                                          <w:t>Sandra Gilham</w:t>
                                        </w:r>
                                      </w:p>
                                      <w:p w14:paraId="0F84CDEA" w14:textId="58500A83" w:rsidR="00486198" w:rsidRDefault="00C65A60" w:rsidP="00540FFA">
                                        <w:pPr>
                                          <w:tabs>
                                            <w:tab w:val="left" w:pos="1276"/>
                                          </w:tabs>
                                          <w:spacing w:after="141" w:line="240" w:lineRule="auto"/>
                                          <w:ind w:left="0" w:firstLine="0"/>
                                          <w:rPr>
                                            <w:sz w:val="14"/>
                                          </w:rPr>
                                        </w:pPr>
                                        <w:r w:rsidRPr="00D74AE8">
                                          <w:rPr>
                                            <w:b/>
                                            <w:sz w:val="14"/>
                                          </w:rPr>
                                          <w:t xml:space="preserve">Psychologist </w:t>
                                        </w:r>
                                        <w:r>
                                          <w:rPr>
                                            <w:b/>
                                            <w:sz w:val="14"/>
                                          </w:rPr>
                                          <w:t>–</w:t>
                                        </w:r>
                                        <w:r w:rsidRPr="00C65A60">
                                          <w:rPr>
                                            <w:bCs/>
                                            <w:sz w:val="14"/>
                                          </w:rPr>
                                          <w:t>Timshel Knoll-Miller</w:t>
                                        </w:r>
                                        <w:r w:rsidR="00EC02A7">
                                          <w:rPr>
                                            <w:sz w:val="14"/>
                                          </w:rPr>
                                          <w:tab/>
                                        </w:r>
                                      </w:p>
                                      <w:p w14:paraId="74DC335E" w14:textId="54878811" w:rsidR="00486198" w:rsidRPr="0018735F" w:rsidRDefault="00486198" w:rsidP="00486198">
                                        <w:pPr>
                                          <w:tabs>
                                            <w:tab w:val="left" w:pos="2694"/>
                                          </w:tabs>
                                          <w:spacing w:after="141" w:line="240" w:lineRule="auto"/>
                                          <w:ind w:left="2694" w:hanging="2694"/>
                                          <w:rPr>
                                            <w:sz w:val="14"/>
                                          </w:rPr>
                                        </w:pPr>
                                        <w:r w:rsidRPr="000A511B">
                                          <w:rPr>
                                            <w:b/>
                                            <w:sz w:val="14"/>
                                          </w:rPr>
                                          <w:t xml:space="preserve">Dietician – </w:t>
                                        </w:r>
                                        <w:r w:rsidRPr="00213EF3">
                                          <w:rPr>
                                            <w:bCs/>
                                            <w:sz w:val="14"/>
                                          </w:rPr>
                                          <w:t xml:space="preserve">Ana </w:t>
                                        </w:r>
                                        <w:proofErr w:type="spellStart"/>
                                        <w:r w:rsidRPr="00213EF3">
                                          <w:rPr>
                                            <w:bCs/>
                                            <w:sz w:val="14"/>
                                          </w:rPr>
                                          <w:t>Marasa</w:t>
                                        </w:r>
                                        <w:proofErr w:type="spellEnd"/>
                                        <w:r w:rsidRPr="00213EF3">
                                          <w:rPr>
                                            <w:bCs/>
                                            <w:sz w:val="14"/>
                                          </w:rPr>
                                          <w:t xml:space="preserve">                           </w:t>
                                        </w:r>
                                      </w:p>
                                      <w:p w14:paraId="77B12B38" w14:textId="2FA74689" w:rsidR="00C73281" w:rsidRDefault="00310512" w:rsidP="008B5AD2">
                                        <w:pPr>
                                          <w:spacing w:after="141" w:line="240" w:lineRule="auto"/>
                                          <w:ind w:left="0" w:firstLine="0"/>
                                          <w:rPr>
                                            <w:sz w:val="14"/>
                                          </w:rPr>
                                        </w:pPr>
                                        <w:r w:rsidRPr="00D74AE8">
                                          <w:rPr>
                                            <w:b/>
                                            <w:sz w:val="14"/>
                                          </w:rPr>
                                          <w:t>Optometrist</w:t>
                                        </w:r>
                                        <w:r w:rsidR="00007270">
                                          <w:rPr>
                                            <w:b/>
                                            <w:sz w:val="14"/>
                                          </w:rPr>
                                          <w:t xml:space="preserve"> – </w:t>
                                        </w:r>
                                        <w:r w:rsidR="002A5C5A">
                                          <w:rPr>
                                            <w:sz w:val="14"/>
                                          </w:rPr>
                                          <w:t>James Mitchell</w:t>
                                        </w:r>
                                      </w:p>
                                      <w:p w14:paraId="0D04CCFA" w14:textId="0B5F9D8A" w:rsidR="00860BC5" w:rsidRDefault="00860BC5" w:rsidP="00860BC5">
                                        <w:pPr>
                                          <w:spacing w:after="141" w:line="240" w:lineRule="auto"/>
                                          <w:ind w:left="0" w:firstLine="0"/>
                                          <w:rPr>
                                            <w:sz w:val="14"/>
                                          </w:rPr>
                                        </w:pPr>
                                        <w:r>
                                          <w:rPr>
                                            <w:b/>
                                            <w:sz w:val="14"/>
                                          </w:rPr>
                                          <w:t xml:space="preserve">Audiologist – </w:t>
                                        </w:r>
                                        <w:r>
                                          <w:rPr>
                                            <w:sz w:val="14"/>
                                          </w:rPr>
                                          <w:t>Tim Raynor</w:t>
                                        </w:r>
                                      </w:p>
                                      <w:p w14:paraId="3F49CB30" w14:textId="77777777" w:rsidR="00860BC5" w:rsidRDefault="00860BC5" w:rsidP="008B5AD2">
                                        <w:pPr>
                                          <w:spacing w:after="141" w:line="240" w:lineRule="auto"/>
                                          <w:ind w:left="0" w:firstLine="0"/>
                                          <w:rPr>
                                            <w:sz w:val="14"/>
                                          </w:rPr>
                                        </w:pPr>
                                      </w:p>
                                      <w:p w14:paraId="3DBC4898" w14:textId="77777777" w:rsidR="00860BC5" w:rsidRPr="00D74AE8" w:rsidRDefault="00860BC5" w:rsidP="008B5AD2">
                                        <w:pPr>
                                          <w:spacing w:after="141" w:line="240" w:lineRule="auto"/>
                                          <w:ind w:left="0" w:firstLine="0"/>
                                          <w:rPr>
                                            <w:b/>
                                            <w:sz w:val="14"/>
                                          </w:rPr>
                                        </w:pPr>
                                      </w:p>
                                      <w:p w14:paraId="7C36D0FB" w14:textId="77777777" w:rsidR="008B5AD2" w:rsidRDefault="008B5AD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7AF44" id="_x0000_t202" coordsize="21600,21600" o:spt="202" path="m,l,21600r21600,l21600,xe">
                            <v:stroke joinstyle="miter"/>
                            <v:path gradientshapeok="t" o:connecttype="rect"/>
                          </v:shapetype>
                          <v:shape id="Text Box 2" o:spid="_x0000_s1026" type="#_x0000_t202" style="position:absolute;left:0;text-align:left;margin-left:-7.15pt;margin-top:9.9pt;width:239pt;height:3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" filled="f" stroked="f" strokeweight=".5pt">
                            <v:textbox>
                              <w:txbxContent>
                                <w:p w14:paraId="5F6FF71C" w14:textId="77777777" w:rsidR="009E285D" w:rsidRDefault="009E285D" w:rsidP="000A511B">
                                  <w:pPr>
                                    <w:tabs>
                                      <w:tab w:val="center" w:pos="2840"/>
                                      <w:tab w:val="center" w:pos="4349"/>
                                    </w:tabs>
                                    <w:spacing w:after="138" w:line="240" w:lineRule="auto"/>
                                    <w:ind w:left="0" w:firstLine="0"/>
                                    <w:rPr>
                                      <w:b/>
                                      <w:sz w:val="14"/>
                                    </w:rPr>
                                  </w:pPr>
                                </w:p>
                                <w:p w14:paraId="6417FC63" w14:textId="120EB683" w:rsidR="000A511B" w:rsidRDefault="00D74AE8" w:rsidP="000A511B">
                                  <w:pPr>
                                    <w:tabs>
                                      <w:tab w:val="center" w:pos="2840"/>
                                      <w:tab w:val="center" w:pos="4349"/>
                                    </w:tabs>
                                    <w:spacing w:after="138" w:line="240" w:lineRule="auto"/>
                                    <w:ind w:left="0" w:firstLine="0"/>
                                    <w:rPr>
                                      <w:b/>
                                      <w:sz w:val="14"/>
                                    </w:rPr>
                                  </w:pPr>
                                  <w:r>
                                    <w:rPr>
                                      <w:b/>
                                      <w:sz w:val="14"/>
                                    </w:rPr>
                                    <w:t xml:space="preserve">Primary Health Manager- </w:t>
                                  </w:r>
                                  <w:r w:rsidR="00540FFA">
                                    <w:rPr>
                                      <w:sz w:val="14"/>
                                    </w:rPr>
                                    <w:t>Tara Smith</w:t>
                                  </w:r>
                                  <w:r>
                                    <w:rPr>
                                      <w:b/>
                                      <w:sz w:val="14"/>
                                    </w:rPr>
                                    <w:t xml:space="preserve"> </w:t>
                                  </w:r>
                                  <w:r w:rsidR="008B5AD2" w:rsidRPr="00D74AE8">
                                    <w:rPr>
                                      <w:b/>
                                      <w:sz w:val="14"/>
                                    </w:rPr>
                                    <w:t xml:space="preserve">  </w:t>
                                  </w:r>
                                </w:p>
                                <w:p w14:paraId="073A5AD4" w14:textId="77777777" w:rsidR="000A511B" w:rsidRPr="000A511B" w:rsidRDefault="000A511B" w:rsidP="000A511B">
                                  <w:pPr>
                                    <w:tabs>
                                      <w:tab w:val="center" w:pos="2840"/>
                                      <w:tab w:val="center" w:pos="4349"/>
                                    </w:tabs>
                                    <w:spacing w:after="138" w:line="240" w:lineRule="auto"/>
                                    <w:ind w:left="0" w:firstLine="0"/>
                                    <w:rPr>
                                      <w:b/>
                                      <w:sz w:val="14"/>
                                    </w:rPr>
                                  </w:pPr>
                                  <w:r>
                                    <w:rPr>
                                      <w:b/>
                                      <w:sz w:val="14"/>
                                    </w:rPr>
                                    <w:t xml:space="preserve">Lead </w:t>
                                  </w:r>
                                  <w:r w:rsidRPr="000A511B">
                                    <w:rPr>
                                      <w:b/>
                                      <w:sz w:val="14"/>
                                    </w:rPr>
                                    <w:t>Aboriginal Health Practitioner</w:t>
                                  </w:r>
                                  <w:r>
                                    <w:rPr>
                                      <w:b/>
                                      <w:sz w:val="14"/>
                                    </w:rPr>
                                    <w:t xml:space="preserve"> (AHP)</w:t>
                                  </w:r>
                                  <w:r w:rsidRPr="000A511B">
                                    <w:rPr>
                                      <w:b/>
                                      <w:sz w:val="14"/>
                                    </w:rPr>
                                    <w:t xml:space="preserve"> </w:t>
                                  </w:r>
                                  <w:r w:rsidRPr="000A511B">
                                    <w:rPr>
                                      <w:sz w:val="14"/>
                                    </w:rPr>
                                    <w:t>– Tanya Geier</w:t>
                                  </w:r>
                                  <w:r w:rsidRPr="000A511B">
                                    <w:rPr>
                                      <w:b/>
                                      <w:sz w:val="14"/>
                                    </w:rPr>
                                    <w:t xml:space="preserve">                        </w:t>
                                  </w:r>
                                </w:p>
                                <w:p w14:paraId="7B45D659" w14:textId="77777777" w:rsidR="000A511B" w:rsidRPr="000A511B" w:rsidRDefault="000A511B" w:rsidP="000A511B">
                                  <w:pPr>
                                    <w:tabs>
                                      <w:tab w:val="center" w:pos="2840"/>
                                      <w:tab w:val="center" w:pos="4349"/>
                                    </w:tabs>
                                    <w:spacing w:after="138" w:line="240" w:lineRule="auto"/>
                                    <w:ind w:left="0" w:firstLine="0"/>
                                    <w:rPr>
                                      <w:b/>
                                      <w:sz w:val="14"/>
                                    </w:rPr>
                                  </w:pPr>
                                  <w:r w:rsidRPr="000A511B">
                                    <w:rPr>
                                      <w:b/>
                                      <w:sz w:val="14"/>
                                    </w:rPr>
                                    <w:t xml:space="preserve">Aboriginal Health Worker </w:t>
                                  </w:r>
                                  <w:r>
                                    <w:rPr>
                                      <w:b/>
                                      <w:sz w:val="14"/>
                                    </w:rPr>
                                    <w:t>(AHW</w:t>
                                  </w:r>
                                  <w:r w:rsidR="001B6708">
                                    <w:rPr>
                                      <w:b/>
                                      <w:sz w:val="14"/>
                                    </w:rPr>
                                    <w:t>)</w:t>
                                  </w:r>
                                  <w:r w:rsidR="001B6708" w:rsidRPr="000A511B">
                                    <w:rPr>
                                      <w:sz w:val="14"/>
                                    </w:rPr>
                                    <w:t xml:space="preserve"> –</w:t>
                                  </w:r>
                                  <w:r w:rsidRPr="000A511B">
                                    <w:rPr>
                                      <w:sz w:val="14"/>
                                    </w:rPr>
                                    <w:t xml:space="preserve"> Ken Brown</w:t>
                                  </w:r>
                                  <w:r w:rsidRPr="000A511B">
                                    <w:rPr>
                                      <w:b/>
                                      <w:sz w:val="14"/>
                                    </w:rPr>
                                    <w:t xml:space="preserve">                   </w:t>
                                  </w:r>
                                </w:p>
                                <w:p w14:paraId="413D0A92" w14:textId="77777777" w:rsidR="008B5AD2" w:rsidRPr="00D74AE8" w:rsidRDefault="000A511B" w:rsidP="000A511B">
                                  <w:pPr>
                                    <w:tabs>
                                      <w:tab w:val="center" w:pos="2840"/>
                                      <w:tab w:val="center" w:pos="4349"/>
                                    </w:tabs>
                                    <w:spacing w:after="138" w:line="240" w:lineRule="auto"/>
                                    <w:ind w:left="0" w:firstLine="0"/>
                                    <w:rPr>
                                      <w:sz w:val="16"/>
                                    </w:rPr>
                                  </w:pPr>
                                  <w:r w:rsidRPr="000A511B">
                                    <w:rPr>
                                      <w:b/>
                                      <w:sz w:val="14"/>
                                    </w:rPr>
                                    <w:t xml:space="preserve">Tackling Indigenous Smoking Worker </w:t>
                                  </w:r>
                                  <w:r w:rsidRPr="000A511B">
                                    <w:rPr>
                                      <w:sz w:val="14"/>
                                    </w:rPr>
                                    <w:t>– Ken Brown</w:t>
                                  </w:r>
                                  <w:r w:rsidRPr="000A511B">
                                    <w:rPr>
                                      <w:b/>
                                      <w:sz w:val="14"/>
                                    </w:rPr>
                                    <w:t xml:space="preserve">                                </w:t>
                                  </w:r>
                                  <w:r w:rsidR="008B5AD2" w:rsidRPr="00D74AE8">
                                    <w:rPr>
                                      <w:b/>
                                      <w:sz w:val="14"/>
                                    </w:rPr>
                                    <w:t xml:space="preserve">                  </w:t>
                                  </w:r>
                                </w:p>
                                <w:p w14:paraId="1A3CAABE" w14:textId="7760344F" w:rsidR="00A05620" w:rsidRDefault="00D74AE8" w:rsidP="008B5AD2">
                                  <w:pPr>
                                    <w:spacing w:after="137" w:line="240" w:lineRule="auto"/>
                                    <w:ind w:left="0" w:firstLine="0"/>
                                    <w:rPr>
                                      <w:sz w:val="14"/>
                                    </w:rPr>
                                  </w:pPr>
                                  <w:r w:rsidRPr="00D74AE8">
                                    <w:rPr>
                                      <w:b/>
                                      <w:sz w:val="14"/>
                                    </w:rPr>
                                    <w:t>Practice Nurse</w:t>
                                  </w:r>
                                  <w:r w:rsidR="00C80CDC">
                                    <w:rPr>
                                      <w:b/>
                                      <w:sz w:val="14"/>
                                    </w:rPr>
                                    <w:t>/ Nurse Immuniser</w:t>
                                  </w:r>
                                  <w:r w:rsidR="00540FFA">
                                    <w:rPr>
                                      <w:b/>
                                      <w:sz w:val="14"/>
                                    </w:rPr>
                                    <w:t>–</w:t>
                                  </w:r>
                                  <w:r>
                                    <w:rPr>
                                      <w:b/>
                                      <w:sz w:val="14"/>
                                    </w:rPr>
                                    <w:t xml:space="preserve"> </w:t>
                                  </w:r>
                                  <w:r w:rsidR="00540FFA">
                                    <w:rPr>
                                      <w:sz w:val="14"/>
                                    </w:rPr>
                                    <w:t>Sonia Wilson</w:t>
                                  </w:r>
                                  <w:r w:rsidR="008B5AD2" w:rsidRPr="00143942">
                                    <w:rPr>
                                      <w:sz w:val="14"/>
                                    </w:rPr>
                                    <w:t xml:space="preserve">  </w:t>
                                  </w:r>
                                </w:p>
                                <w:p w14:paraId="338D48EB" w14:textId="2E9349F6" w:rsidR="00A05620" w:rsidRDefault="00A05620" w:rsidP="00A05620">
                                  <w:pPr>
                                    <w:spacing w:after="137" w:line="240" w:lineRule="auto"/>
                                    <w:ind w:left="0" w:firstLine="0"/>
                                    <w:rPr>
                                      <w:sz w:val="14"/>
                                      <w:lang w:val="en-US"/>
                                    </w:rPr>
                                  </w:pPr>
                                  <w:r w:rsidRPr="00A05620">
                                    <w:rPr>
                                      <w:b/>
                                      <w:bCs/>
                                      <w:sz w:val="14"/>
                                      <w:lang w:val="en-US"/>
                                    </w:rPr>
                                    <w:t>Drug &amp; Alcohol</w:t>
                                  </w:r>
                                  <w:r w:rsidRPr="00A05620">
                                    <w:rPr>
                                      <w:sz w:val="14"/>
                                      <w:lang w:val="en-US"/>
                                    </w:rPr>
                                    <w:t xml:space="preserve"> – Darren Williams </w:t>
                                  </w:r>
                                </w:p>
                                <w:p w14:paraId="63891D55" w14:textId="65248873" w:rsidR="00C65A60" w:rsidRDefault="00C65A60" w:rsidP="00A05620">
                                  <w:pPr>
                                    <w:spacing w:after="137" w:line="240" w:lineRule="auto"/>
                                    <w:ind w:left="0" w:firstLine="0"/>
                                    <w:rPr>
                                      <w:sz w:val="14"/>
                                      <w:lang w:val="en-US"/>
                                    </w:rPr>
                                  </w:pPr>
                                  <w:r w:rsidRPr="00A05620">
                                    <w:rPr>
                                      <w:b/>
                                      <w:bCs/>
                                      <w:sz w:val="14"/>
                                      <w:lang w:val="en-US"/>
                                    </w:rPr>
                                    <w:t>Drug &amp; Alcohol</w:t>
                                  </w:r>
                                  <w:r w:rsidRPr="00A05620">
                                    <w:rPr>
                                      <w:sz w:val="14"/>
                                      <w:lang w:val="en-US"/>
                                    </w:rPr>
                                    <w:t xml:space="preserve"> –</w:t>
                                  </w:r>
                                  <w:r>
                                    <w:rPr>
                                      <w:sz w:val="14"/>
                                      <w:lang w:val="en-US"/>
                                    </w:rPr>
                                    <w:t>Jon Benson</w:t>
                                  </w:r>
                                </w:p>
                                <w:p w14:paraId="27453D52" w14:textId="40C3C325" w:rsidR="00D3037B" w:rsidRPr="00A05620" w:rsidRDefault="00D3037B" w:rsidP="00A05620">
                                  <w:pPr>
                                    <w:spacing w:after="137" w:line="240" w:lineRule="auto"/>
                                    <w:ind w:left="0" w:firstLine="0"/>
                                    <w:rPr>
                                      <w:sz w:val="14"/>
                                    </w:rPr>
                                  </w:pPr>
                                  <w:r>
                                    <w:rPr>
                                      <w:b/>
                                      <w:sz w:val="14"/>
                                    </w:rPr>
                                    <w:t xml:space="preserve">Medical Receptionist – </w:t>
                                  </w:r>
                                  <w:r w:rsidRPr="00143942">
                                    <w:rPr>
                                      <w:sz w:val="14"/>
                                    </w:rPr>
                                    <w:t>Dominique De Bono</w:t>
                                  </w:r>
                                </w:p>
                                <w:p w14:paraId="0801064D" w14:textId="77777777" w:rsidR="005D3016" w:rsidRDefault="008B5AD2" w:rsidP="008B5AD2">
                                  <w:pPr>
                                    <w:tabs>
                                      <w:tab w:val="center" w:pos="3972"/>
                                    </w:tabs>
                                    <w:spacing w:after="143" w:line="240" w:lineRule="auto"/>
                                    <w:ind w:left="0" w:firstLine="0"/>
                                    <w:rPr>
                                      <w:b/>
                                      <w:sz w:val="14"/>
                                    </w:rPr>
                                  </w:pPr>
                                  <w:r w:rsidRPr="00D74AE8">
                                    <w:rPr>
                                      <w:b/>
                                      <w:sz w:val="14"/>
                                    </w:rPr>
                                    <w:t>Medical Administrator</w:t>
                                  </w:r>
                                  <w:r w:rsidR="00143942">
                                    <w:rPr>
                                      <w:b/>
                                      <w:sz w:val="14"/>
                                    </w:rPr>
                                    <w:t xml:space="preserve"> – </w:t>
                                  </w:r>
                                  <w:r w:rsidR="00143942" w:rsidRPr="00143942">
                                    <w:rPr>
                                      <w:sz w:val="14"/>
                                    </w:rPr>
                                    <w:t>Jenny Sack</w:t>
                                  </w:r>
                                  <w:r w:rsidRPr="00D74AE8">
                                    <w:rPr>
                                      <w:b/>
                                      <w:sz w:val="14"/>
                                    </w:rPr>
                                    <w:t xml:space="preserve">   </w:t>
                                  </w:r>
                                </w:p>
                                <w:p w14:paraId="2BB39EA7" w14:textId="77777777" w:rsidR="00C65A60" w:rsidRDefault="005D3016" w:rsidP="008B5AD2">
                                  <w:pPr>
                                    <w:tabs>
                                      <w:tab w:val="center" w:pos="3972"/>
                                    </w:tabs>
                                    <w:spacing w:after="143" w:line="240" w:lineRule="auto"/>
                                    <w:ind w:left="0" w:firstLine="0"/>
                                    <w:rPr>
                                      <w:bCs/>
                                      <w:sz w:val="14"/>
                                    </w:rPr>
                                  </w:pPr>
                                  <w:r>
                                    <w:rPr>
                                      <w:b/>
                                      <w:sz w:val="14"/>
                                    </w:rPr>
                                    <w:t xml:space="preserve">Medical Receptionist- </w:t>
                                  </w:r>
                                  <w:r w:rsidRPr="005D3016">
                                    <w:rPr>
                                      <w:bCs/>
                                      <w:sz w:val="14"/>
                                    </w:rPr>
                                    <w:t>Julie Brown</w:t>
                                  </w:r>
                                </w:p>
                                <w:p w14:paraId="264E43F0" w14:textId="3840A6B9" w:rsidR="008B5AD2" w:rsidRPr="00D74AE8" w:rsidRDefault="00C65A60" w:rsidP="008B5AD2">
                                  <w:pPr>
                                    <w:tabs>
                                      <w:tab w:val="center" w:pos="3972"/>
                                    </w:tabs>
                                    <w:spacing w:after="143" w:line="240" w:lineRule="auto"/>
                                    <w:ind w:left="0" w:firstLine="0"/>
                                    <w:rPr>
                                      <w:sz w:val="16"/>
                                    </w:rPr>
                                  </w:pPr>
                                  <w:r>
                                    <w:rPr>
                                      <w:b/>
                                      <w:sz w:val="14"/>
                                    </w:rPr>
                                    <w:t xml:space="preserve">Medical Receptionist- </w:t>
                                  </w:r>
                                  <w:r w:rsidRPr="00C65A60">
                                    <w:rPr>
                                      <w:bCs/>
                                      <w:sz w:val="14"/>
                                    </w:rPr>
                                    <w:t>Chloe Goodall</w:t>
                                  </w:r>
                                  <w:r w:rsidR="008B5AD2" w:rsidRPr="00D74AE8">
                                    <w:rPr>
                                      <w:b/>
                                      <w:sz w:val="14"/>
                                    </w:rPr>
                                    <w:t xml:space="preserve">                            </w:t>
                                  </w:r>
                                </w:p>
                                <w:p w14:paraId="23911D2A" w14:textId="77777777" w:rsidR="00310512" w:rsidRPr="00D74AE8" w:rsidRDefault="00143942" w:rsidP="008B5AD2">
                                  <w:pPr>
                                    <w:spacing w:after="141" w:line="240" w:lineRule="auto"/>
                                    <w:ind w:left="0" w:firstLine="0"/>
                                    <w:rPr>
                                      <w:b/>
                                      <w:sz w:val="14"/>
                                    </w:rPr>
                                  </w:pPr>
                                  <w:r>
                                    <w:rPr>
                                      <w:b/>
                                      <w:sz w:val="14"/>
                                    </w:rPr>
                                    <w:t xml:space="preserve">Transport - </w:t>
                                  </w:r>
                                  <w:r w:rsidRPr="00143942">
                                    <w:rPr>
                                      <w:sz w:val="14"/>
                                    </w:rPr>
                                    <w:t>Bev Harrison</w:t>
                                  </w:r>
                                  <w:r>
                                    <w:rPr>
                                      <w:b/>
                                      <w:sz w:val="14"/>
                                    </w:rPr>
                                    <w:t xml:space="preserve"> </w:t>
                                  </w:r>
                                </w:p>
                                <w:p w14:paraId="3EE72CF8" w14:textId="77777777" w:rsidR="00C65A60" w:rsidRDefault="00310512" w:rsidP="00540FFA">
                                  <w:pPr>
                                    <w:tabs>
                                      <w:tab w:val="left" w:pos="1276"/>
                                    </w:tabs>
                                    <w:spacing w:after="141" w:line="240" w:lineRule="auto"/>
                                    <w:ind w:left="0" w:firstLine="0"/>
                                    <w:rPr>
                                      <w:sz w:val="14"/>
                                    </w:rPr>
                                  </w:pPr>
                                  <w:r w:rsidRPr="00D74AE8">
                                    <w:rPr>
                                      <w:b/>
                                      <w:sz w:val="14"/>
                                    </w:rPr>
                                    <w:t>Psychologist</w:t>
                                  </w:r>
                                  <w:r w:rsidR="008B5AD2" w:rsidRPr="00D74AE8">
                                    <w:rPr>
                                      <w:b/>
                                      <w:sz w:val="14"/>
                                    </w:rPr>
                                    <w:t xml:space="preserve"> </w:t>
                                  </w:r>
                                  <w:r w:rsidR="00143942">
                                    <w:rPr>
                                      <w:b/>
                                      <w:sz w:val="14"/>
                                    </w:rPr>
                                    <w:t>–</w:t>
                                  </w:r>
                                  <w:r w:rsidR="00C65A60">
                                    <w:rPr>
                                      <w:sz w:val="14"/>
                                    </w:rPr>
                                    <w:t>Sandra Gilham</w:t>
                                  </w:r>
                                </w:p>
                                <w:p w14:paraId="0F84CDEA" w14:textId="58500A83" w:rsidR="00486198" w:rsidRDefault="00C65A60" w:rsidP="00540FFA">
                                  <w:pPr>
                                    <w:tabs>
                                      <w:tab w:val="left" w:pos="1276"/>
                                    </w:tabs>
                                    <w:spacing w:after="141" w:line="240" w:lineRule="auto"/>
                                    <w:ind w:left="0" w:firstLine="0"/>
                                    <w:rPr>
                                      <w:sz w:val="14"/>
                                    </w:rPr>
                                  </w:pPr>
                                  <w:r w:rsidRPr="00D74AE8">
                                    <w:rPr>
                                      <w:b/>
                                      <w:sz w:val="14"/>
                                    </w:rPr>
                                    <w:t xml:space="preserve">Psychologist </w:t>
                                  </w:r>
                                  <w:r>
                                    <w:rPr>
                                      <w:b/>
                                      <w:sz w:val="14"/>
                                    </w:rPr>
                                    <w:t>–</w:t>
                                  </w:r>
                                  <w:r w:rsidRPr="00C65A60">
                                    <w:rPr>
                                      <w:bCs/>
                                      <w:sz w:val="14"/>
                                    </w:rPr>
                                    <w:t>Timshel Knoll-Miller</w:t>
                                  </w:r>
                                  <w:r w:rsidR="00EC02A7">
                                    <w:rPr>
                                      <w:sz w:val="14"/>
                                    </w:rPr>
                                    <w:tab/>
                                  </w:r>
                                </w:p>
                                <w:p w14:paraId="74DC335E" w14:textId="54878811" w:rsidR="00486198" w:rsidRPr="0018735F" w:rsidRDefault="00486198" w:rsidP="00486198">
                                  <w:pPr>
                                    <w:tabs>
                                      <w:tab w:val="left" w:pos="2694"/>
                                    </w:tabs>
                                    <w:spacing w:after="141" w:line="240" w:lineRule="auto"/>
                                    <w:ind w:left="2694" w:hanging="2694"/>
                                    <w:rPr>
                                      <w:sz w:val="14"/>
                                    </w:rPr>
                                  </w:pPr>
                                  <w:r w:rsidRPr="000A511B">
                                    <w:rPr>
                                      <w:b/>
                                      <w:sz w:val="14"/>
                                    </w:rPr>
                                    <w:t xml:space="preserve">Dietician – </w:t>
                                  </w:r>
                                  <w:r w:rsidRPr="00213EF3">
                                    <w:rPr>
                                      <w:bCs/>
                                      <w:sz w:val="14"/>
                                    </w:rPr>
                                    <w:t xml:space="preserve">Ana Marasa                           </w:t>
                                  </w:r>
                                </w:p>
                                <w:p w14:paraId="77B12B38" w14:textId="2FA74689" w:rsidR="00C73281" w:rsidRDefault="00310512" w:rsidP="008B5AD2">
                                  <w:pPr>
                                    <w:spacing w:after="141" w:line="240" w:lineRule="auto"/>
                                    <w:ind w:left="0" w:firstLine="0"/>
                                    <w:rPr>
                                      <w:sz w:val="14"/>
                                    </w:rPr>
                                  </w:pPr>
                                  <w:r w:rsidRPr="00D74AE8">
                                    <w:rPr>
                                      <w:b/>
                                      <w:sz w:val="14"/>
                                    </w:rPr>
                                    <w:t>Optometrist</w:t>
                                  </w:r>
                                  <w:r w:rsidR="00007270">
                                    <w:rPr>
                                      <w:b/>
                                      <w:sz w:val="14"/>
                                    </w:rPr>
                                    <w:t xml:space="preserve"> – </w:t>
                                  </w:r>
                                  <w:r w:rsidR="002A5C5A">
                                    <w:rPr>
                                      <w:sz w:val="14"/>
                                    </w:rPr>
                                    <w:t>James Mitchell</w:t>
                                  </w:r>
                                </w:p>
                                <w:p w14:paraId="0D04CCFA" w14:textId="0B5F9D8A" w:rsidR="00860BC5" w:rsidRDefault="00860BC5" w:rsidP="00860BC5">
                                  <w:pPr>
                                    <w:spacing w:after="141" w:line="240" w:lineRule="auto"/>
                                    <w:ind w:left="0" w:firstLine="0"/>
                                    <w:rPr>
                                      <w:sz w:val="14"/>
                                    </w:rPr>
                                  </w:pPr>
                                  <w:r>
                                    <w:rPr>
                                      <w:b/>
                                      <w:sz w:val="14"/>
                                    </w:rPr>
                                    <w:t>Audiologist</w:t>
                                  </w:r>
                                  <w:r>
                                    <w:rPr>
                                      <w:b/>
                                      <w:sz w:val="14"/>
                                    </w:rPr>
                                    <w:t xml:space="preserve"> – </w:t>
                                  </w:r>
                                  <w:r>
                                    <w:rPr>
                                      <w:sz w:val="14"/>
                                    </w:rPr>
                                    <w:t>Tim Raynor</w:t>
                                  </w:r>
                                </w:p>
                                <w:p w14:paraId="3F49CB30" w14:textId="77777777" w:rsidR="00860BC5" w:rsidRDefault="00860BC5" w:rsidP="008B5AD2">
                                  <w:pPr>
                                    <w:spacing w:after="141" w:line="240" w:lineRule="auto"/>
                                    <w:ind w:left="0" w:firstLine="0"/>
                                    <w:rPr>
                                      <w:sz w:val="14"/>
                                    </w:rPr>
                                  </w:pPr>
                                </w:p>
                                <w:p w14:paraId="3DBC4898" w14:textId="77777777" w:rsidR="00860BC5" w:rsidRPr="00D74AE8" w:rsidRDefault="00860BC5" w:rsidP="008B5AD2">
                                  <w:pPr>
                                    <w:spacing w:after="141" w:line="240" w:lineRule="auto"/>
                                    <w:ind w:left="0" w:firstLine="0"/>
                                    <w:rPr>
                                      <w:b/>
                                      <w:sz w:val="14"/>
                                    </w:rPr>
                                  </w:pPr>
                                </w:p>
                                <w:p w14:paraId="7C36D0FB" w14:textId="77777777" w:rsidR="008B5AD2" w:rsidRDefault="008B5AD2">
                                  <w:pPr>
                                    <w:ind w:left="0"/>
                                  </w:pPr>
                                </w:p>
                              </w:txbxContent>
                            </v:textbox>
                          </v:shape>
                        </w:pict>
                      </mc:Fallback>
                    </mc:AlternateContent>
                  </w:r>
                  <w:r w:rsidR="009E285D">
                    <w:rPr>
                      <w:b/>
                      <w:color w:val="FF0000"/>
                      <w:sz w:val="20"/>
                      <w:szCs w:val="20"/>
                    </w:rPr>
                    <w:t>Practice Staff</w:t>
                  </w:r>
                </w:p>
                <w:p w14:paraId="71ED4C77" w14:textId="77777777" w:rsidR="009E285D" w:rsidRDefault="009E285D" w:rsidP="00310512">
                  <w:pPr>
                    <w:spacing w:after="0" w:line="259" w:lineRule="auto"/>
                    <w:ind w:left="72" w:firstLine="0"/>
                    <w:jc w:val="center"/>
                    <w:rPr>
                      <w:b/>
                      <w:sz w:val="24"/>
                    </w:rPr>
                  </w:pPr>
                </w:p>
                <w:p w14:paraId="6D961D0F" w14:textId="77777777" w:rsidR="009E285D" w:rsidRDefault="009E285D" w:rsidP="00310512">
                  <w:pPr>
                    <w:spacing w:after="0" w:line="259" w:lineRule="auto"/>
                    <w:ind w:left="72" w:firstLine="0"/>
                    <w:jc w:val="center"/>
                    <w:rPr>
                      <w:b/>
                      <w:sz w:val="24"/>
                    </w:rPr>
                  </w:pPr>
                </w:p>
                <w:p w14:paraId="2C2682E1" w14:textId="1D1C71E6" w:rsidR="009432D0" w:rsidRDefault="00AB6B35" w:rsidP="00310512">
                  <w:pPr>
                    <w:spacing w:after="0" w:line="259" w:lineRule="auto"/>
                    <w:ind w:left="72" w:firstLine="0"/>
                    <w:jc w:val="center"/>
                  </w:pPr>
                  <w:r>
                    <w:rPr>
                      <w:rFonts w:ascii="Gill Sans MT" w:eastAsia="Gill Sans MT" w:hAnsi="Gill Sans MT" w:cs="Gill Sans MT"/>
                      <w:b/>
                      <w:sz w:val="24"/>
                    </w:rPr>
                    <w:t xml:space="preserve"> </w:t>
                  </w:r>
                </w:p>
              </w:tc>
            </w:tr>
          </w:tbl>
          <w:p w14:paraId="7A3FC4A4" w14:textId="77777777" w:rsidR="009432D0" w:rsidRDefault="009432D0">
            <w:pPr>
              <w:spacing w:after="160" w:line="259" w:lineRule="auto"/>
              <w:ind w:left="0" w:firstLine="0"/>
            </w:pPr>
          </w:p>
        </w:tc>
        <w:tc>
          <w:tcPr>
            <w:tcW w:w="5036" w:type="dxa"/>
            <w:tcBorders>
              <w:top w:val="nil"/>
              <w:left w:val="nil"/>
              <w:bottom w:val="nil"/>
              <w:right w:val="nil"/>
            </w:tcBorders>
          </w:tcPr>
          <w:p w14:paraId="7B67CD52" w14:textId="055D33EC" w:rsidR="009432D0" w:rsidRDefault="009432D0">
            <w:pPr>
              <w:spacing w:after="0" w:line="259" w:lineRule="auto"/>
              <w:ind w:left="-11377" w:right="610" w:firstLine="0"/>
            </w:pPr>
          </w:p>
          <w:tbl>
            <w:tblPr>
              <w:tblStyle w:val="TableGrid"/>
              <w:tblW w:w="5190" w:type="dxa"/>
              <w:tblInd w:w="88" w:type="dxa"/>
              <w:tblCellMar>
                <w:top w:w="5" w:type="dxa"/>
              </w:tblCellMar>
              <w:tblLook w:val="04A0" w:firstRow="1" w:lastRow="0" w:firstColumn="1" w:lastColumn="0" w:noHBand="0" w:noVBand="1"/>
            </w:tblPr>
            <w:tblGrid>
              <w:gridCol w:w="530"/>
              <w:gridCol w:w="4507"/>
              <w:gridCol w:w="153"/>
            </w:tblGrid>
            <w:tr w:rsidR="009432D0" w14:paraId="1A80DC61" w14:textId="77777777" w:rsidTr="0018735F">
              <w:trPr>
                <w:trHeight w:val="720"/>
              </w:trPr>
              <w:tc>
                <w:tcPr>
                  <w:tcW w:w="530" w:type="dxa"/>
                  <w:vMerge w:val="restart"/>
                  <w:tcBorders>
                    <w:top w:val="double" w:sz="14" w:space="0" w:color="CC0000"/>
                    <w:left w:val="double" w:sz="14" w:space="0" w:color="CC0000"/>
                    <w:bottom w:val="single" w:sz="12" w:space="0" w:color="CC0000"/>
                    <w:right w:val="nil"/>
                  </w:tcBorders>
                </w:tcPr>
                <w:p w14:paraId="583CCBD5" w14:textId="214D6366" w:rsidR="009432D0" w:rsidRDefault="009432D0">
                  <w:pPr>
                    <w:spacing w:after="160" w:line="259" w:lineRule="auto"/>
                    <w:ind w:left="0" w:firstLine="0"/>
                  </w:pPr>
                </w:p>
              </w:tc>
              <w:tc>
                <w:tcPr>
                  <w:tcW w:w="4507" w:type="dxa"/>
                  <w:tcBorders>
                    <w:top w:val="double" w:sz="14" w:space="0" w:color="CC0000"/>
                    <w:left w:val="single" w:sz="12" w:space="0" w:color="CC0000"/>
                    <w:bottom w:val="single" w:sz="12" w:space="0" w:color="CC0000"/>
                    <w:right w:val="single" w:sz="12" w:space="0" w:color="CC0000"/>
                  </w:tcBorders>
                </w:tcPr>
                <w:p w14:paraId="2F648CC3" w14:textId="6650B25C" w:rsidR="009432D0" w:rsidRDefault="0018735F" w:rsidP="008846C8">
                  <w:pPr>
                    <w:spacing w:after="0" w:line="259" w:lineRule="auto"/>
                    <w:ind w:left="0" w:firstLine="0"/>
                    <w:jc w:val="center"/>
                  </w:pPr>
                  <w:r>
                    <w:rPr>
                      <w:noProof/>
                    </w:rPr>
                    <w:drawing>
                      <wp:anchor distT="0" distB="0" distL="114300" distR="114300" simplePos="0" relativeHeight="251662336" behindDoc="0" locked="0" layoutInCell="1" allowOverlap="1" wp14:anchorId="49ADE7CA" wp14:editId="27ECCEC8">
                        <wp:simplePos x="0" y="0"/>
                        <wp:positionH relativeFrom="column">
                          <wp:posOffset>-276225</wp:posOffset>
                        </wp:positionH>
                        <wp:positionV relativeFrom="paragraph">
                          <wp:posOffset>-13970</wp:posOffset>
                        </wp:positionV>
                        <wp:extent cx="3162300" cy="5080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508000"/>
                                </a:xfrm>
                                <a:prstGeom prst="rect">
                                  <a:avLst/>
                                </a:prstGeom>
                                <a:noFill/>
                              </pic:spPr>
                            </pic:pic>
                          </a:graphicData>
                        </a:graphic>
                        <wp14:sizeRelH relativeFrom="page">
                          <wp14:pctWidth>0</wp14:pctWidth>
                        </wp14:sizeRelH>
                        <wp14:sizeRelV relativeFrom="page">
                          <wp14:pctHeight>0</wp14:pctHeight>
                        </wp14:sizeRelV>
                      </wp:anchor>
                    </w:drawing>
                  </w:r>
                </w:p>
              </w:tc>
              <w:tc>
                <w:tcPr>
                  <w:tcW w:w="152" w:type="dxa"/>
                  <w:vMerge w:val="restart"/>
                  <w:tcBorders>
                    <w:top w:val="double" w:sz="14" w:space="0" w:color="CC0000"/>
                    <w:left w:val="nil"/>
                    <w:bottom w:val="single" w:sz="12" w:space="0" w:color="CC0000"/>
                    <w:right w:val="double" w:sz="14" w:space="0" w:color="CC0000"/>
                  </w:tcBorders>
                </w:tcPr>
                <w:p w14:paraId="3F78DB46" w14:textId="77777777" w:rsidR="009432D0" w:rsidRDefault="009432D0">
                  <w:pPr>
                    <w:spacing w:after="160" w:line="259" w:lineRule="auto"/>
                    <w:ind w:left="0" w:firstLine="0"/>
                  </w:pPr>
                </w:p>
              </w:tc>
            </w:tr>
            <w:tr w:rsidR="009432D0" w14:paraId="24A78099" w14:textId="77777777" w:rsidTr="0018735F">
              <w:trPr>
                <w:trHeight w:val="1211"/>
              </w:trPr>
              <w:tc>
                <w:tcPr>
                  <w:tcW w:w="530" w:type="dxa"/>
                  <w:vMerge/>
                  <w:tcBorders>
                    <w:top w:val="nil"/>
                    <w:left w:val="double" w:sz="14" w:space="0" w:color="CC0000"/>
                    <w:bottom w:val="single" w:sz="12" w:space="0" w:color="CC0000"/>
                    <w:right w:val="nil"/>
                  </w:tcBorders>
                </w:tcPr>
                <w:p w14:paraId="5C9347CF" w14:textId="77777777" w:rsidR="009432D0" w:rsidRDefault="009432D0">
                  <w:pPr>
                    <w:spacing w:after="160" w:line="259" w:lineRule="auto"/>
                    <w:ind w:left="0" w:firstLine="0"/>
                  </w:pPr>
                </w:p>
              </w:tc>
              <w:tc>
                <w:tcPr>
                  <w:tcW w:w="4507" w:type="dxa"/>
                  <w:tcBorders>
                    <w:top w:val="single" w:sz="12" w:space="0" w:color="CC0000"/>
                    <w:left w:val="nil"/>
                    <w:bottom w:val="single" w:sz="12" w:space="0" w:color="CC0000"/>
                    <w:right w:val="nil"/>
                  </w:tcBorders>
                  <w:vAlign w:val="center"/>
                </w:tcPr>
                <w:p w14:paraId="1936B07C" w14:textId="77777777" w:rsidR="009432D0" w:rsidRDefault="00AB6B35">
                  <w:pPr>
                    <w:spacing w:after="5" w:line="292" w:lineRule="auto"/>
                    <w:ind w:left="357" w:hanging="240"/>
                  </w:pPr>
                  <w:r>
                    <w:rPr>
                      <w:rFonts w:ascii="Gill Sans MT" w:eastAsia="Gill Sans MT" w:hAnsi="Gill Sans MT" w:cs="Gill Sans MT"/>
                      <w:b/>
                      <w:sz w:val="20"/>
                    </w:rPr>
                    <w:t xml:space="preserve">3 Banyan Street, Warrnambool 3280 </w:t>
                  </w:r>
                  <w:proofErr w:type="spellStart"/>
                  <w:r>
                    <w:rPr>
                      <w:rFonts w:ascii="Gill Sans MT" w:eastAsia="Gill Sans MT" w:hAnsi="Gill Sans MT" w:cs="Gill Sans MT"/>
                      <w:b/>
                      <w:sz w:val="20"/>
                    </w:rPr>
                    <w:t>Freecall</w:t>
                  </w:r>
                  <w:proofErr w:type="spellEnd"/>
                  <w:r w:rsidR="00160153">
                    <w:rPr>
                      <w:rFonts w:ascii="Gill Sans MT" w:eastAsia="Gill Sans MT" w:hAnsi="Gill Sans MT" w:cs="Gill Sans MT"/>
                      <w:b/>
                      <w:sz w:val="20"/>
                    </w:rPr>
                    <w:t>:</w:t>
                  </w:r>
                  <w:r>
                    <w:rPr>
                      <w:rFonts w:ascii="Gill Sans MT" w:eastAsia="Gill Sans MT" w:hAnsi="Gill Sans MT" w:cs="Gill Sans MT"/>
                      <w:b/>
                      <w:sz w:val="20"/>
                    </w:rPr>
                    <w:t xml:space="preserve"> 1800 629 729 (Vic only) </w:t>
                  </w:r>
                </w:p>
                <w:p w14:paraId="621D482E" w14:textId="77777777" w:rsidR="009432D0" w:rsidRDefault="00160153">
                  <w:pPr>
                    <w:spacing w:after="33" w:line="259" w:lineRule="auto"/>
                    <w:ind w:left="0" w:right="44" w:firstLine="0"/>
                    <w:jc w:val="center"/>
                  </w:pPr>
                  <w:r>
                    <w:rPr>
                      <w:rFonts w:ascii="Gill Sans MT" w:eastAsia="Gill Sans MT" w:hAnsi="Gill Sans MT" w:cs="Gill Sans MT"/>
                      <w:b/>
                      <w:sz w:val="20"/>
                    </w:rPr>
                    <w:t>Ph: 5564 3344 -</w:t>
                  </w:r>
                  <w:r w:rsidR="00AB6B35">
                    <w:rPr>
                      <w:rFonts w:ascii="Gill Sans MT" w:eastAsia="Gill Sans MT" w:hAnsi="Gill Sans MT" w:cs="Gill Sans MT"/>
                      <w:b/>
                      <w:sz w:val="20"/>
                    </w:rPr>
                    <w:t xml:space="preserve"> Fax: 5562 1452 </w:t>
                  </w:r>
                </w:p>
                <w:p w14:paraId="18670353" w14:textId="77777777" w:rsidR="00BB4DAD" w:rsidRPr="008846C8" w:rsidRDefault="00AB6B35" w:rsidP="008846C8">
                  <w:pPr>
                    <w:spacing w:after="0" w:line="259" w:lineRule="auto"/>
                    <w:ind w:left="0" w:right="58" w:firstLine="0"/>
                    <w:jc w:val="center"/>
                    <w:rPr>
                      <w:rFonts w:ascii="Gill Sans MT" w:eastAsia="Gill Sans MT" w:hAnsi="Gill Sans MT" w:cs="Gill Sans MT"/>
                      <w:b/>
                      <w:sz w:val="20"/>
                    </w:rPr>
                  </w:pPr>
                  <w:r>
                    <w:rPr>
                      <w:rFonts w:ascii="Gill Sans MT" w:eastAsia="Gill Sans MT" w:hAnsi="Gill Sans MT" w:cs="Gill Sans MT"/>
                      <w:b/>
                      <w:sz w:val="20"/>
                    </w:rPr>
                    <w:t>Email:</w:t>
                  </w:r>
                  <w:r w:rsidR="00160153">
                    <w:rPr>
                      <w:rFonts w:ascii="Gill Sans MT" w:eastAsia="Gill Sans MT" w:hAnsi="Gill Sans MT" w:cs="Gill Sans MT"/>
                      <w:b/>
                      <w:sz w:val="20"/>
                    </w:rPr>
                    <w:t xml:space="preserve"> </w:t>
                  </w:r>
                  <w:hyperlink r:id="rId9" w:history="1">
                    <w:r w:rsidR="00A27472" w:rsidRPr="00642ADF">
                      <w:rPr>
                        <w:rStyle w:val="Hyperlink"/>
                        <w:rFonts w:ascii="Gill Sans MT" w:eastAsia="Gill Sans MT" w:hAnsi="Gill Sans MT" w:cs="Gill Sans MT"/>
                        <w:b/>
                        <w:sz w:val="20"/>
                      </w:rPr>
                      <w:t>health@gunditjmara.org.au</w:t>
                    </w:r>
                  </w:hyperlink>
                  <w:r w:rsidR="00A27472">
                    <w:rPr>
                      <w:rFonts w:ascii="Gill Sans MT" w:eastAsia="Gill Sans MT" w:hAnsi="Gill Sans MT" w:cs="Gill Sans MT"/>
                      <w:b/>
                      <w:sz w:val="20"/>
                    </w:rPr>
                    <w:t xml:space="preserve"> </w:t>
                  </w:r>
                  <w:r>
                    <w:rPr>
                      <w:rFonts w:ascii="Gill Sans MT" w:eastAsia="Gill Sans MT" w:hAnsi="Gill Sans MT" w:cs="Gill Sans MT"/>
                      <w:b/>
                      <w:sz w:val="20"/>
                    </w:rPr>
                    <w:t xml:space="preserve"> </w:t>
                  </w:r>
                </w:p>
              </w:tc>
              <w:tc>
                <w:tcPr>
                  <w:tcW w:w="152" w:type="dxa"/>
                  <w:vMerge/>
                  <w:tcBorders>
                    <w:top w:val="nil"/>
                    <w:left w:val="nil"/>
                    <w:bottom w:val="single" w:sz="12" w:space="0" w:color="CC0000"/>
                    <w:right w:val="double" w:sz="14" w:space="0" w:color="CC0000"/>
                  </w:tcBorders>
                </w:tcPr>
                <w:p w14:paraId="42F74F3C" w14:textId="77777777" w:rsidR="009432D0" w:rsidRDefault="009432D0">
                  <w:pPr>
                    <w:spacing w:after="160" w:line="259" w:lineRule="auto"/>
                    <w:ind w:left="0" w:firstLine="0"/>
                  </w:pPr>
                </w:p>
              </w:tc>
            </w:tr>
            <w:tr w:rsidR="009432D0" w14:paraId="347C5082" w14:textId="77777777" w:rsidTr="0018735F">
              <w:trPr>
                <w:trHeight w:val="254"/>
              </w:trPr>
              <w:tc>
                <w:tcPr>
                  <w:tcW w:w="5190" w:type="dxa"/>
                  <w:gridSpan w:val="3"/>
                  <w:tcBorders>
                    <w:top w:val="single" w:sz="12" w:space="0" w:color="CC0000"/>
                    <w:left w:val="double" w:sz="14" w:space="0" w:color="CC0000"/>
                    <w:bottom w:val="single" w:sz="12" w:space="0" w:color="CC0000"/>
                    <w:right w:val="double" w:sz="14" w:space="0" w:color="CC0000"/>
                  </w:tcBorders>
                  <w:shd w:val="clear" w:color="auto" w:fill="00CC99"/>
                  <w:vAlign w:val="center"/>
                </w:tcPr>
                <w:p w14:paraId="48FD3237" w14:textId="77777777" w:rsidR="009432D0" w:rsidRDefault="00AB6B35">
                  <w:pPr>
                    <w:spacing w:after="0" w:line="259" w:lineRule="auto"/>
                    <w:ind w:left="0" w:right="7" w:firstLine="0"/>
                    <w:jc w:val="center"/>
                  </w:pPr>
                  <w:r>
                    <w:rPr>
                      <w:rFonts w:ascii="Arial" w:eastAsia="Arial" w:hAnsi="Arial" w:cs="Arial"/>
                      <w:b/>
                      <w:sz w:val="28"/>
                    </w:rPr>
                    <w:t>Gunditjmara Health Service</w:t>
                  </w:r>
                  <w:r>
                    <w:rPr>
                      <w:rFonts w:ascii="Arial" w:eastAsia="Arial" w:hAnsi="Arial" w:cs="Arial"/>
                      <w:b/>
                      <w:color w:val="008080"/>
                      <w:sz w:val="28"/>
                    </w:rPr>
                    <w:t xml:space="preserve"> </w:t>
                  </w:r>
                </w:p>
              </w:tc>
            </w:tr>
            <w:tr w:rsidR="008846C8" w14:paraId="018ECBBE" w14:textId="77777777" w:rsidTr="0018735F">
              <w:trPr>
                <w:trHeight w:val="7838"/>
              </w:trPr>
              <w:tc>
                <w:tcPr>
                  <w:tcW w:w="5190" w:type="dxa"/>
                  <w:gridSpan w:val="3"/>
                  <w:tcBorders>
                    <w:top w:val="single" w:sz="12" w:space="0" w:color="CC0000"/>
                    <w:left w:val="double" w:sz="14" w:space="0" w:color="CC0000"/>
                    <w:bottom w:val="single" w:sz="12" w:space="0" w:color="CC0000"/>
                    <w:right w:val="double" w:sz="14" w:space="0" w:color="CC0000"/>
                  </w:tcBorders>
                  <w:shd w:val="clear" w:color="auto" w:fill="FFFFFF" w:themeFill="background1"/>
                  <w:vAlign w:val="center"/>
                </w:tcPr>
                <w:p w14:paraId="20294D9E" w14:textId="77777777" w:rsidR="008846C8" w:rsidRPr="00A27472" w:rsidRDefault="008846C8" w:rsidP="00A27472">
                  <w:pPr>
                    <w:spacing w:after="0" w:line="259" w:lineRule="auto"/>
                    <w:ind w:left="0" w:right="7" w:firstLine="0"/>
                    <w:jc w:val="center"/>
                    <w:rPr>
                      <w:rFonts w:ascii="Arial" w:eastAsia="Arial" w:hAnsi="Arial" w:cs="Arial"/>
                      <w:b/>
                      <w:sz w:val="28"/>
                    </w:rPr>
                  </w:pPr>
                  <w:r>
                    <w:rPr>
                      <w:noProof/>
                    </w:rPr>
                    <w:drawing>
                      <wp:inline distT="0" distB="0" distL="0" distR="0" wp14:anchorId="6C7DDD94" wp14:editId="33AA7878">
                        <wp:extent cx="1806407" cy="951722"/>
                        <wp:effectExtent l="0" t="0" r="3810" b="1270"/>
                        <wp:docPr id="60"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10"/>
                                <a:stretch>
                                  <a:fillRect/>
                                </a:stretch>
                              </pic:blipFill>
                              <pic:spPr>
                                <a:xfrm rot="-10799999">
                                  <a:off x="0" y="0"/>
                                  <a:ext cx="1817765" cy="957706"/>
                                </a:xfrm>
                                <a:prstGeom prst="rect">
                                  <a:avLst/>
                                </a:prstGeom>
                              </pic:spPr>
                            </pic:pic>
                          </a:graphicData>
                        </a:graphic>
                      </wp:inline>
                    </w:drawing>
                  </w:r>
                </w:p>
                <w:p w14:paraId="6B935753" w14:textId="77777777" w:rsidR="008846C8" w:rsidRPr="00570456" w:rsidRDefault="008846C8" w:rsidP="00A27472">
                  <w:pPr>
                    <w:spacing w:after="129" w:line="276" w:lineRule="auto"/>
                    <w:ind w:left="0" w:right="39" w:firstLine="0"/>
                    <w:jc w:val="center"/>
                    <w:rPr>
                      <w:color w:val="FF0000"/>
                      <w:sz w:val="22"/>
                      <w:szCs w:val="20"/>
                    </w:rPr>
                  </w:pPr>
                  <w:r w:rsidRPr="00570456">
                    <w:rPr>
                      <w:rFonts w:ascii="Gill Sans MT" w:eastAsia="Gill Sans MT" w:hAnsi="Gill Sans MT" w:cs="Gill Sans MT"/>
                      <w:b/>
                      <w:color w:val="FF0000"/>
                      <w:sz w:val="22"/>
                      <w:szCs w:val="20"/>
                      <w:u w:val="single" w:color="000000"/>
                    </w:rPr>
                    <w:t>HOURS OF SERVICE</w:t>
                  </w:r>
                  <w:r w:rsidRPr="00570456">
                    <w:rPr>
                      <w:rFonts w:ascii="Gill Sans MT" w:eastAsia="Gill Sans MT" w:hAnsi="Gill Sans MT" w:cs="Gill Sans MT"/>
                      <w:b/>
                      <w:color w:val="FF0000"/>
                      <w:sz w:val="22"/>
                      <w:szCs w:val="20"/>
                    </w:rPr>
                    <w:t xml:space="preserve"> </w:t>
                  </w:r>
                </w:p>
                <w:p w14:paraId="0E89FC72" w14:textId="21B4E91D" w:rsidR="008846C8" w:rsidRPr="00190436" w:rsidRDefault="009A0067" w:rsidP="00A90DEF">
                  <w:pPr>
                    <w:spacing w:after="0" w:line="276" w:lineRule="auto"/>
                    <w:ind w:left="0" w:right="45" w:firstLine="0"/>
                    <w:jc w:val="center"/>
                    <w:rPr>
                      <w:b/>
                      <w:sz w:val="20"/>
                      <w:szCs w:val="20"/>
                    </w:rPr>
                  </w:pPr>
                  <w:r w:rsidRPr="00190436">
                    <w:rPr>
                      <w:b/>
                      <w:sz w:val="20"/>
                      <w:szCs w:val="20"/>
                    </w:rPr>
                    <w:t>MONDAY</w:t>
                  </w:r>
                  <w:r w:rsidR="00540FFA">
                    <w:rPr>
                      <w:b/>
                      <w:sz w:val="20"/>
                      <w:szCs w:val="20"/>
                    </w:rPr>
                    <w:t xml:space="preserve"> </w:t>
                  </w:r>
                  <w:r w:rsidR="001A60FB">
                    <w:rPr>
                      <w:b/>
                      <w:sz w:val="20"/>
                      <w:szCs w:val="20"/>
                    </w:rPr>
                    <w:t>TUESDAY &amp;</w:t>
                  </w:r>
                  <w:r w:rsidRPr="00190436">
                    <w:rPr>
                      <w:b/>
                      <w:sz w:val="20"/>
                      <w:szCs w:val="20"/>
                    </w:rPr>
                    <w:t xml:space="preserve"> THURSDAY</w:t>
                  </w:r>
                </w:p>
                <w:p w14:paraId="5EA66D77" w14:textId="345FBF19" w:rsidR="008846C8" w:rsidRDefault="00190436" w:rsidP="009A0067">
                  <w:pPr>
                    <w:spacing w:after="0" w:line="276" w:lineRule="auto"/>
                    <w:ind w:left="0" w:right="45" w:firstLine="0"/>
                    <w:jc w:val="center"/>
                    <w:rPr>
                      <w:b/>
                      <w:szCs w:val="18"/>
                    </w:rPr>
                  </w:pPr>
                  <w:r w:rsidRPr="00190436">
                    <w:rPr>
                      <w:b/>
                      <w:szCs w:val="18"/>
                    </w:rPr>
                    <w:t>8.30</w:t>
                  </w:r>
                  <w:r w:rsidR="009A0067" w:rsidRPr="00190436">
                    <w:rPr>
                      <w:b/>
                      <w:szCs w:val="18"/>
                    </w:rPr>
                    <w:t>am – 5pm</w:t>
                  </w:r>
                </w:p>
                <w:p w14:paraId="5832F973" w14:textId="7D8AF472" w:rsidR="001A60FB" w:rsidRDefault="001A60FB" w:rsidP="009A0067">
                  <w:pPr>
                    <w:spacing w:after="0" w:line="276" w:lineRule="auto"/>
                    <w:ind w:left="0" w:right="45" w:firstLine="0"/>
                    <w:jc w:val="center"/>
                    <w:rPr>
                      <w:b/>
                      <w:szCs w:val="18"/>
                    </w:rPr>
                  </w:pPr>
                  <w:r>
                    <w:rPr>
                      <w:b/>
                      <w:szCs w:val="18"/>
                    </w:rPr>
                    <w:br/>
                    <w:t>WEDNSDAY</w:t>
                  </w:r>
                </w:p>
                <w:p w14:paraId="56D0A22A" w14:textId="1A302CAC" w:rsidR="001A60FB" w:rsidRPr="00190436" w:rsidRDefault="001A60FB" w:rsidP="009A0067">
                  <w:pPr>
                    <w:spacing w:after="0" w:line="276" w:lineRule="auto"/>
                    <w:ind w:left="0" w:right="45" w:firstLine="0"/>
                    <w:jc w:val="center"/>
                    <w:rPr>
                      <w:b/>
                      <w:szCs w:val="18"/>
                    </w:rPr>
                  </w:pPr>
                  <w:r>
                    <w:rPr>
                      <w:b/>
                      <w:szCs w:val="18"/>
                    </w:rPr>
                    <w:t>8:30am-8pm</w:t>
                  </w:r>
                </w:p>
                <w:p w14:paraId="5D67CEBB" w14:textId="5BDDACE9" w:rsidR="009A0067" w:rsidRPr="00540FFA" w:rsidRDefault="009A0067" w:rsidP="00540FFA">
                  <w:pPr>
                    <w:spacing w:after="0" w:line="276" w:lineRule="auto"/>
                    <w:ind w:left="0" w:right="45" w:firstLine="0"/>
                    <w:rPr>
                      <w:b/>
                      <w:sz w:val="20"/>
                      <w:szCs w:val="20"/>
                    </w:rPr>
                  </w:pPr>
                </w:p>
                <w:p w14:paraId="78D34ECA" w14:textId="58643E51" w:rsidR="009A0067" w:rsidRPr="00190436" w:rsidRDefault="009A0067" w:rsidP="009A0067">
                  <w:pPr>
                    <w:spacing w:after="0" w:line="276" w:lineRule="auto"/>
                    <w:ind w:left="0" w:right="45" w:firstLine="0"/>
                    <w:jc w:val="center"/>
                    <w:rPr>
                      <w:rFonts w:ascii="Gill Sans MT" w:eastAsia="Gill Sans MT" w:hAnsi="Gill Sans MT" w:cs="Gill Sans MT"/>
                      <w:b/>
                      <w:sz w:val="20"/>
                      <w:szCs w:val="20"/>
                    </w:rPr>
                  </w:pPr>
                  <w:r w:rsidRPr="00190436">
                    <w:rPr>
                      <w:b/>
                      <w:sz w:val="20"/>
                      <w:szCs w:val="20"/>
                    </w:rPr>
                    <w:t>FRIDAY</w:t>
                  </w:r>
                </w:p>
                <w:p w14:paraId="31C25615" w14:textId="40E03E22" w:rsidR="008846C8" w:rsidRPr="001A60FB" w:rsidRDefault="00190436" w:rsidP="001A60FB">
                  <w:pPr>
                    <w:spacing w:after="0" w:line="276" w:lineRule="auto"/>
                    <w:ind w:left="0" w:right="45" w:firstLine="0"/>
                    <w:jc w:val="center"/>
                    <w:rPr>
                      <w:b/>
                      <w:szCs w:val="18"/>
                    </w:rPr>
                  </w:pPr>
                  <w:r w:rsidRPr="001A60FB">
                    <w:rPr>
                      <w:b/>
                      <w:szCs w:val="18"/>
                    </w:rPr>
                    <w:t>8.30</w:t>
                  </w:r>
                  <w:r w:rsidR="008846C8" w:rsidRPr="001A60FB">
                    <w:rPr>
                      <w:b/>
                      <w:szCs w:val="18"/>
                    </w:rPr>
                    <w:t xml:space="preserve">am – 4pm </w:t>
                  </w:r>
                </w:p>
                <w:p w14:paraId="076D3408" w14:textId="77777777" w:rsidR="008846C8" w:rsidRDefault="008846C8" w:rsidP="00A27472">
                  <w:pPr>
                    <w:spacing w:after="0" w:line="276" w:lineRule="auto"/>
                    <w:ind w:left="0" w:right="49" w:firstLine="0"/>
                    <w:jc w:val="center"/>
                    <w:rPr>
                      <w:rFonts w:ascii="Gill Sans MT" w:eastAsia="Gill Sans MT" w:hAnsi="Gill Sans MT" w:cs="Gill Sans MT"/>
                      <w:b/>
                      <w:sz w:val="22"/>
                      <w:szCs w:val="20"/>
                    </w:rPr>
                  </w:pPr>
                  <w:r w:rsidRPr="00B64939">
                    <w:rPr>
                      <w:rFonts w:ascii="Gill Sans MT" w:eastAsia="Gill Sans MT" w:hAnsi="Gill Sans MT" w:cs="Gill Sans MT"/>
                      <w:b/>
                      <w:sz w:val="22"/>
                      <w:szCs w:val="20"/>
                      <w:u w:val="single" w:color="000000"/>
                    </w:rPr>
                    <w:t>THIS IS A BULK BILLING PRACTICE</w:t>
                  </w:r>
                  <w:r w:rsidRPr="00B64939">
                    <w:rPr>
                      <w:rFonts w:ascii="Gill Sans MT" w:eastAsia="Gill Sans MT" w:hAnsi="Gill Sans MT" w:cs="Gill Sans MT"/>
                      <w:b/>
                      <w:sz w:val="22"/>
                      <w:szCs w:val="20"/>
                    </w:rPr>
                    <w:t xml:space="preserve"> </w:t>
                  </w:r>
                </w:p>
                <w:p w14:paraId="0371C691" w14:textId="77777777" w:rsidR="00B90D8B" w:rsidRPr="00B64939" w:rsidRDefault="00B90D8B" w:rsidP="00A27472">
                  <w:pPr>
                    <w:spacing w:after="0" w:line="276" w:lineRule="auto"/>
                    <w:ind w:left="0" w:right="49" w:firstLine="0"/>
                    <w:jc w:val="center"/>
                    <w:rPr>
                      <w:sz w:val="22"/>
                      <w:szCs w:val="20"/>
                    </w:rPr>
                  </w:pPr>
                </w:p>
                <w:p w14:paraId="3EDB49DF" w14:textId="77777777" w:rsidR="008846C8" w:rsidRDefault="008846C8" w:rsidP="00143942">
                  <w:pPr>
                    <w:spacing w:after="17" w:line="276" w:lineRule="auto"/>
                    <w:ind w:left="305" w:firstLine="0"/>
                    <w:jc w:val="center"/>
                    <w:rPr>
                      <w:rFonts w:ascii="Gill Sans MT" w:eastAsia="Gill Sans MT" w:hAnsi="Gill Sans MT" w:cs="Gill Sans MT"/>
                      <w:b/>
                      <w:color w:val="FF0000"/>
                      <w:sz w:val="28"/>
                      <w:szCs w:val="20"/>
                    </w:rPr>
                  </w:pPr>
                  <w:r w:rsidRPr="00A27472">
                    <w:rPr>
                      <w:rFonts w:ascii="Gill Sans MT" w:eastAsia="Gill Sans MT" w:hAnsi="Gill Sans MT" w:cs="Gill Sans MT"/>
                      <w:b/>
                      <w:color w:val="FF0000"/>
                      <w:sz w:val="28"/>
                      <w:szCs w:val="20"/>
                    </w:rPr>
                    <w:t>General Practitioners</w:t>
                  </w:r>
                </w:p>
                <w:p w14:paraId="3FC5C948" w14:textId="77777777" w:rsidR="00F74B23" w:rsidRDefault="00D74AE8" w:rsidP="00F74B23">
                  <w:pPr>
                    <w:spacing w:after="0" w:line="276" w:lineRule="auto"/>
                    <w:ind w:left="0" w:right="264" w:firstLine="0"/>
                    <w:jc w:val="center"/>
                    <w:rPr>
                      <w:rFonts w:ascii="Gill Sans MT" w:eastAsia="Gill Sans MT" w:hAnsi="Gill Sans MT" w:cs="Gill Sans MT"/>
                      <w:b/>
                      <w:sz w:val="22"/>
                      <w:szCs w:val="20"/>
                    </w:rPr>
                  </w:pPr>
                  <w:r>
                    <w:rPr>
                      <w:rFonts w:ascii="Gill Sans MT" w:eastAsia="Gill Sans MT" w:hAnsi="Gill Sans MT" w:cs="Gill Sans MT"/>
                      <w:b/>
                      <w:sz w:val="22"/>
                      <w:szCs w:val="20"/>
                    </w:rPr>
                    <w:t>Dr. Karoline Gunn</w:t>
                  </w:r>
                </w:p>
                <w:p w14:paraId="13DD0EF7" w14:textId="2A23F048" w:rsidR="000A511B" w:rsidRDefault="00B90D8B" w:rsidP="00F74B23">
                  <w:pPr>
                    <w:spacing w:after="0" w:line="276" w:lineRule="auto"/>
                    <w:ind w:left="0" w:right="264" w:firstLine="0"/>
                    <w:jc w:val="center"/>
                    <w:rPr>
                      <w:rFonts w:ascii="Gill Sans MT" w:eastAsia="Gill Sans MT" w:hAnsi="Gill Sans MT" w:cs="Gill Sans MT"/>
                      <w:b/>
                      <w:sz w:val="22"/>
                      <w:szCs w:val="20"/>
                    </w:rPr>
                  </w:pPr>
                  <w:r>
                    <w:rPr>
                      <w:rFonts w:ascii="Gill Sans MT" w:eastAsia="Gill Sans MT" w:hAnsi="Gill Sans MT" w:cs="Gill Sans MT"/>
                      <w:b/>
                      <w:sz w:val="22"/>
                      <w:szCs w:val="20"/>
                    </w:rPr>
                    <w:t xml:space="preserve">Dr. </w:t>
                  </w:r>
                  <w:r w:rsidR="00F74B23">
                    <w:rPr>
                      <w:rFonts w:ascii="Gill Sans MT" w:eastAsia="Gill Sans MT" w:hAnsi="Gill Sans MT" w:cs="Gill Sans MT"/>
                      <w:b/>
                      <w:sz w:val="22"/>
                      <w:szCs w:val="20"/>
                    </w:rPr>
                    <w:t>Dae Kwon</w:t>
                  </w:r>
                </w:p>
                <w:p w14:paraId="5FE2A305" w14:textId="59404A06" w:rsidR="00F74B23" w:rsidRPr="00B64939" w:rsidRDefault="00F74B23" w:rsidP="00F74B23">
                  <w:pPr>
                    <w:spacing w:after="0" w:line="276" w:lineRule="auto"/>
                    <w:ind w:left="0" w:right="264" w:firstLine="0"/>
                    <w:jc w:val="center"/>
                    <w:rPr>
                      <w:rFonts w:ascii="Gill Sans MT" w:eastAsia="Gill Sans MT" w:hAnsi="Gill Sans MT" w:cs="Gill Sans MT"/>
                      <w:b/>
                      <w:sz w:val="22"/>
                      <w:szCs w:val="20"/>
                    </w:rPr>
                  </w:pPr>
                  <w:r>
                    <w:rPr>
                      <w:rFonts w:ascii="Gill Sans MT" w:eastAsia="Gill Sans MT" w:hAnsi="Gill Sans MT" w:cs="Gill Sans MT"/>
                      <w:b/>
                      <w:sz w:val="22"/>
                      <w:szCs w:val="20"/>
                    </w:rPr>
                    <w:t xml:space="preserve">Dr. </w:t>
                  </w:r>
                  <w:r w:rsidR="005D3016">
                    <w:rPr>
                      <w:rFonts w:ascii="Gill Sans MT" w:eastAsia="Gill Sans MT" w:hAnsi="Gill Sans MT" w:cs="Gill Sans MT"/>
                      <w:b/>
                      <w:sz w:val="22"/>
                      <w:szCs w:val="20"/>
                    </w:rPr>
                    <w:t>Timothy</w:t>
                  </w:r>
                  <w:r w:rsidR="00C65A60">
                    <w:rPr>
                      <w:rFonts w:ascii="Gill Sans MT" w:eastAsia="Gill Sans MT" w:hAnsi="Gill Sans MT" w:cs="Gill Sans MT"/>
                      <w:b/>
                      <w:sz w:val="22"/>
                      <w:szCs w:val="20"/>
                    </w:rPr>
                    <w:t xml:space="preserve"> Noone</w:t>
                  </w:r>
                </w:p>
                <w:p w14:paraId="1C6D8DD5" w14:textId="0AA5FE37" w:rsidR="00D74AE8" w:rsidRPr="00B64939" w:rsidRDefault="00B90D8B" w:rsidP="00F74B23">
                  <w:pPr>
                    <w:spacing w:after="0" w:line="276" w:lineRule="auto"/>
                    <w:ind w:left="0" w:right="264" w:firstLine="0"/>
                    <w:jc w:val="center"/>
                    <w:rPr>
                      <w:b/>
                      <w:sz w:val="22"/>
                      <w:szCs w:val="20"/>
                    </w:rPr>
                  </w:pPr>
                  <w:r>
                    <w:rPr>
                      <w:rFonts w:ascii="Gill Sans MT" w:eastAsia="Gill Sans MT" w:hAnsi="Gill Sans MT" w:cs="Gill Sans MT"/>
                      <w:b/>
                      <w:sz w:val="22"/>
                      <w:szCs w:val="20"/>
                    </w:rPr>
                    <w:t xml:space="preserve">Dr. </w:t>
                  </w:r>
                  <w:r w:rsidR="00C65A60">
                    <w:rPr>
                      <w:rFonts w:ascii="Gill Sans MT" w:eastAsia="Gill Sans MT" w:hAnsi="Gill Sans MT" w:cs="Gill Sans MT"/>
                      <w:b/>
                      <w:sz w:val="22"/>
                      <w:szCs w:val="20"/>
                    </w:rPr>
                    <w:t>Yuan Gao</w:t>
                  </w:r>
                </w:p>
                <w:p w14:paraId="31E6E292" w14:textId="250173AC" w:rsidR="008846C8" w:rsidRDefault="00D97297" w:rsidP="008846C8">
                  <w:pPr>
                    <w:spacing w:after="0" w:line="259" w:lineRule="auto"/>
                    <w:ind w:left="0" w:right="7" w:firstLine="0"/>
                    <w:jc w:val="center"/>
                    <w:rPr>
                      <w:rFonts w:ascii="Arial" w:eastAsia="Arial" w:hAnsi="Arial" w:cs="Arial"/>
                      <w:b/>
                      <w:sz w:val="28"/>
                    </w:rPr>
                  </w:pPr>
                  <w:r>
                    <w:rPr>
                      <w:rFonts w:ascii="Arial" w:eastAsia="Arial" w:hAnsi="Arial" w:cs="Arial"/>
                      <w:bCs/>
                      <w:color w:val="C00000"/>
                      <w:sz w:val="20"/>
                      <w:szCs w:val="20"/>
                    </w:rPr>
                    <w:t>G</w:t>
                  </w:r>
                  <w:r w:rsidR="00BE7133" w:rsidRPr="00BE7133">
                    <w:rPr>
                      <w:rFonts w:ascii="Arial" w:eastAsia="Arial" w:hAnsi="Arial" w:cs="Arial"/>
                      <w:bCs/>
                      <w:color w:val="C00000"/>
                      <w:sz w:val="20"/>
                      <w:szCs w:val="20"/>
                    </w:rPr>
                    <w:t>PA</w:t>
                  </w:r>
                  <w:r w:rsidR="00BE7133">
                    <w:rPr>
                      <w:rFonts w:ascii="Arial" w:eastAsia="Arial" w:hAnsi="Arial" w:cs="Arial"/>
                      <w:b/>
                      <w:noProof/>
                      <w:sz w:val="28"/>
                    </w:rPr>
                    <w:drawing>
                      <wp:inline distT="0" distB="0" distL="0" distR="0" wp14:anchorId="734554A1" wp14:editId="71C439FC">
                        <wp:extent cx="323671" cy="288312"/>
                        <wp:effectExtent l="0" t="0" r="63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PA Logo.png"/>
                                <pic:cNvPicPr/>
                              </pic:nvPicPr>
                              <pic:blipFill>
                                <a:blip r:embed="rId11" cstate="print">
                                  <a:extLst>
                                    <a:ext uri="{28A0092B-C50C-407E-A947-70E740481C1C}">
                                      <a14:useLocalDpi xmlns:a14="http://schemas.microsoft.com/office/drawing/2010/main" val="0"/>
                                    </a:ext>
                                  </a:extLst>
                                </a:blip>
                                <a:stretch>
                                  <a:fillRect/>
                                </a:stretch>
                              </pic:blipFill>
                              <pic:spPr>
                                <a:xfrm flipV="1">
                                  <a:off x="0" y="0"/>
                                  <a:ext cx="361323" cy="321851"/>
                                </a:xfrm>
                                <a:prstGeom prst="rect">
                                  <a:avLst/>
                                </a:prstGeom>
                              </pic:spPr>
                            </pic:pic>
                          </a:graphicData>
                        </a:graphic>
                      </wp:inline>
                    </w:drawing>
                  </w:r>
                </w:p>
              </w:tc>
            </w:tr>
          </w:tbl>
          <w:p w14:paraId="5E2ADD30" w14:textId="77777777" w:rsidR="009432D0" w:rsidRDefault="009432D0">
            <w:pPr>
              <w:spacing w:after="160" w:line="259" w:lineRule="auto"/>
              <w:ind w:left="0" w:firstLine="0"/>
            </w:pPr>
          </w:p>
        </w:tc>
      </w:tr>
    </w:tbl>
    <w:p w14:paraId="635BFEB8" w14:textId="77777777" w:rsidR="009432D0" w:rsidRDefault="009432D0" w:rsidP="008846C8">
      <w:pPr>
        <w:spacing w:after="0" w:line="259" w:lineRule="auto"/>
        <w:ind w:left="0" w:firstLine="0"/>
        <w:sectPr w:rsidR="009432D0">
          <w:pgSz w:w="16838" w:h="11904" w:orient="landscape"/>
          <w:pgMar w:top="450" w:right="1440" w:bottom="577" w:left="53" w:header="720" w:footer="720" w:gutter="0"/>
          <w:cols w:space="720"/>
        </w:sectPr>
      </w:pPr>
    </w:p>
    <w:p w14:paraId="5B47CA95" w14:textId="77777777" w:rsidR="009432D0" w:rsidRPr="00B64939" w:rsidRDefault="00AB6B35" w:rsidP="00B64939">
      <w:pPr>
        <w:spacing w:after="0" w:line="240" w:lineRule="auto"/>
        <w:ind w:left="211" w:firstLine="0"/>
        <w:jc w:val="center"/>
        <w:rPr>
          <w:szCs w:val="18"/>
        </w:rPr>
      </w:pPr>
      <w:r w:rsidRPr="00B64939">
        <w:rPr>
          <w:b/>
          <w:color w:val="C00000"/>
          <w:szCs w:val="18"/>
        </w:rPr>
        <w:lastRenderedPageBreak/>
        <w:t>Welcome</w:t>
      </w:r>
    </w:p>
    <w:p w14:paraId="6C33ABFD" w14:textId="229621FC" w:rsidR="009432D0" w:rsidRPr="00B64939" w:rsidRDefault="00AB6B35" w:rsidP="00B64939">
      <w:pPr>
        <w:spacing w:line="240" w:lineRule="auto"/>
        <w:ind w:right="14"/>
        <w:jc w:val="center"/>
        <w:rPr>
          <w:szCs w:val="18"/>
        </w:rPr>
      </w:pPr>
      <w:r w:rsidRPr="00B64939">
        <w:rPr>
          <w:szCs w:val="18"/>
        </w:rPr>
        <w:t xml:space="preserve">We would like to welcome you to our Health Service providing culturally safe best practice healthcare services.  This service is available to Aboriginal and </w:t>
      </w:r>
      <w:r w:rsidR="00860739">
        <w:rPr>
          <w:szCs w:val="18"/>
        </w:rPr>
        <w:t>N</w:t>
      </w:r>
      <w:r w:rsidRPr="00B64939">
        <w:rPr>
          <w:szCs w:val="18"/>
        </w:rPr>
        <w:t>on-Aboriginal people.</w:t>
      </w:r>
    </w:p>
    <w:p w14:paraId="1559FE67" w14:textId="77777777" w:rsidR="009432D0" w:rsidRPr="00B64939" w:rsidRDefault="009432D0" w:rsidP="00B64939">
      <w:pPr>
        <w:spacing w:after="51" w:line="240" w:lineRule="auto"/>
        <w:ind w:left="211" w:firstLine="0"/>
        <w:jc w:val="center"/>
        <w:rPr>
          <w:szCs w:val="18"/>
        </w:rPr>
      </w:pPr>
    </w:p>
    <w:p w14:paraId="388161B4" w14:textId="77777777" w:rsidR="009432D0" w:rsidRPr="00B64939" w:rsidRDefault="00AB6B35" w:rsidP="00B64939">
      <w:pPr>
        <w:pStyle w:val="Heading1"/>
        <w:spacing w:line="240" w:lineRule="auto"/>
        <w:ind w:left="206"/>
        <w:jc w:val="center"/>
        <w:rPr>
          <w:sz w:val="18"/>
          <w:szCs w:val="18"/>
        </w:rPr>
      </w:pPr>
      <w:r w:rsidRPr="00B64939">
        <w:rPr>
          <w:sz w:val="18"/>
          <w:szCs w:val="18"/>
        </w:rPr>
        <w:t>Services</w:t>
      </w:r>
    </w:p>
    <w:p w14:paraId="568DF747" w14:textId="77777777" w:rsidR="009432D0" w:rsidRPr="00B64939" w:rsidRDefault="00AB6B35" w:rsidP="00B64939">
      <w:pPr>
        <w:spacing w:line="240" w:lineRule="auto"/>
        <w:ind w:right="14"/>
        <w:jc w:val="center"/>
        <w:rPr>
          <w:szCs w:val="18"/>
        </w:rPr>
      </w:pPr>
      <w:r w:rsidRPr="00B64939">
        <w:rPr>
          <w:szCs w:val="18"/>
        </w:rPr>
        <w:t xml:space="preserve">Include but are not limited </w:t>
      </w:r>
      <w:proofErr w:type="gramStart"/>
      <w:r w:rsidRPr="00B64939">
        <w:rPr>
          <w:szCs w:val="18"/>
        </w:rPr>
        <w:t>to;</w:t>
      </w:r>
      <w:proofErr w:type="gramEnd"/>
    </w:p>
    <w:p w14:paraId="1F54442C" w14:textId="77777777" w:rsidR="009432D0" w:rsidRPr="00B64939" w:rsidRDefault="00AB6B35" w:rsidP="00B64939">
      <w:pPr>
        <w:spacing w:line="240" w:lineRule="auto"/>
        <w:ind w:right="14"/>
        <w:jc w:val="center"/>
        <w:rPr>
          <w:szCs w:val="18"/>
        </w:rPr>
      </w:pPr>
      <w:r w:rsidRPr="00B64939">
        <w:rPr>
          <w:szCs w:val="18"/>
        </w:rPr>
        <w:t>Dental Clinic, Health Promotion &amp; Education,</w:t>
      </w:r>
    </w:p>
    <w:p w14:paraId="7EC81C9B" w14:textId="3B71203B" w:rsidR="009432D0" w:rsidRDefault="00AB6B35" w:rsidP="00B64939">
      <w:pPr>
        <w:spacing w:line="240" w:lineRule="auto"/>
        <w:ind w:right="14"/>
        <w:jc w:val="center"/>
        <w:rPr>
          <w:szCs w:val="18"/>
        </w:rPr>
      </w:pPr>
      <w:r w:rsidRPr="00B64939">
        <w:rPr>
          <w:szCs w:val="18"/>
        </w:rPr>
        <w:t>Smoking Cessation, Medical Transport (as per Policy), Maternal</w:t>
      </w:r>
      <w:r w:rsidR="00860739">
        <w:rPr>
          <w:szCs w:val="18"/>
        </w:rPr>
        <w:t xml:space="preserve"> Child</w:t>
      </w:r>
      <w:r w:rsidRPr="00B64939">
        <w:rPr>
          <w:szCs w:val="18"/>
        </w:rPr>
        <w:t xml:space="preserve"> Health Services, Family Planning, Chronic Health Management, Preventative Health, Allied Hea</w:t>
      </w:r>
      <w:r w:rsidR="00D77B37" w:rsidRPr="00B64939">
        <w:rPr>
          <w:szCs w:val="18"/>
        </w:rPr>
        <w:t>l</w:t>
      </w:r>
      <w:r w:rsidRPr="00B64939">
        <w:rPr>
          <w:szCs w:val="18"/>
        </w:rPr>
        <w:t>th Services</w:t>
      </w:r>
      <w:r w:rsidR="00D77B37" w:rsidRPr="00B64939">
        <w:rPr>
          <w:szCs w:val="18"/>
        </w:rPr>
        <w:t>, Koori Maternity Services Program</w:t>
      </w:r>
      <w:r w:rsidRPr="00B64939">
        <w:rPr>
          <w:szCs w:val="18"/>
        </w:rPr>
        <w:t>.</w:t>
      </w:r>
    </w:p>
    <w:p w14:paraId="672DE7E9" w14:textId="32796F9B" w:rsidR="000F261F" w:rsidRDefault="000F261F" w:rsidP="00B64939">
      <w:pPr>
        <w:spacing w:line="240" w:lineRule="auto"/>
        <w:ind w:right="14"/>
        <w:jc w:val="center"/>
        <w:rPr>
          <w:szCs w:val="18"/>
        </w:rPr>
      </w:pPr>
    </w:p>
    <w:p w14:paraId="57B5D9B4" w14:textId="34CB7D24" w:rsidR="000F261F" w:rsidRPr="000F261F" w:rsidRDefault="000F261F" w:rsidP="00B64939">
      <w:pPr>
        <w:spacing w:line="240" w:lineRule="auto"/>
        <w:ind w:right="14"/>
        <w:jc w:val="center"/>
        <w:rPr>
          <w:b/>
          <w:bCs/>
          <w:color w:val="C00000"/>
          <w:szCs w:val="18"/>
        </w:rPr>
      </w:pPr>
      <w:r w:rsidRPr="000F261F">
        <w:rPr>
          <w:b/>
          <w:bCs/>
          <w:color w:val="C00000"/>
          <w:szCs w:val="18"/>
        </w:rPr>
        <w:t>No Smoking Policy</w:t>
      </w:r>
    </w:p>
    <w:p w14:paraId="56FC3449" w14:textId="7E950F46" w:rsidR="000F261F" w:rsidRPr="00B64939" w:rsidRDefault="000F261F" w:rsidP="00B64939">
      <w:pPr>
        <w:spacing w:line="240" w:lineRule="auto"/>
        <w:ind w:right="14"/>
        <w:jc w:val="center"/>
        <w:rPr>
          <w:szCs w:val="18"/>
        </w:rPr>
      </w:pPr>
      <w:r>
        <w:rPr>
          <w:szCs w:val="18"/>
        </w:rPr>
        <w:t xml:space="preserve">Gunditjmara has a no smoking policy.  Smoking </w:t>
      </w:r>
      <w:proofErr w:type="gramStart"/>
      <w:r>
        <w:rPr>
          <w:szCs w:val="18"/>
        </w:rPr>
        <w:t>is</w:t>
      </w:r>
      <w:r w:rsidR="00860739">
        <w:rPr>
          <w:szCs w:val="18"/>
        </w:rPr>
        <w:t>n’t</w:t>
      </w:r>
      <w:proofErr w:type="gramEnd"/>
      <w:r>
        <w:rPr>
          <w:szCs w:val="18"/>
        </w:rPr>
        <w:t xml:space="preserve"> permitted </w:t>
      </w:r>
      <w:r w:rsidR="00860739">
        <w:rPr>
          <w:szCs w:val="18"/>
        </w:rPr>
        <w:t xml:space="preserve">within 10m of </w:t>
      </w:r>
      <w:r>
        <w:rPr>
          <w:szCs w:val="18"/>
        </w:rPr>
        <w:t>the building.</w:t>
      </w:r>
    </w:p>
    <w:p w14:paraId="5DFE513B" w14:textId="77777777" w:rsidR="009432D0" w:rsidRPr="00B64939" w:rsidRDefault="009432D0" w:rsidP="00B64939">
      <w:pPr>
        <w:spacing w:after="0" w:line="240" w:lineRule="auto"/>
        <w:ind w:left="0" w:firstLine="0"/>
        <w:jc w:val="center"/>
        <w:rPr>
          <w:szCs w:val="18"/>
        </w:rPr>
      </w:pPr>
    </w:p>
    <w:p w14:paraId="007F2612" w14:textId="27151BDE" w:rsidR="009432D0" w:rsidRPr="00B64939" w:rsidRDefault="00AB6B35" w:rsidP="00B64939">
      <w:pPr>
        <w:pStyle w:val="Heading1"/>
        <w:spacing w:line="240" w:lineRule="auto"/>
        <w:ind w:left="206"/>
        <w:jc w:val="center"/>
        <w:rPr>
          <w:sz w:val="18"/>
          <w:szCs w:val="18"/>
        </w:rPr>
      </w:pPr>
      <w:r w:rsidRPr="00B64939">
        <w:rPr>
          <w:sz w:val="18"/>
          <w:szCs w:val="18"/>
        </w:rPr>
        <w:t>Pre-Consult Checks</w:t>
      </w:r>
    </w:p>
    <w:p w14:paraId="28E427A7" w14:textId="61BA224E" w:rsidR="009432D0" w:rsidRPr="00B64939" w:rsidRDefault="00AB6B35" w:rsidP="00B64939">
      <w:pPr>
        <w:spacing w:line="240" w:lineRule="auto"/>
        <w:ind w:right="14"/>
        <w:jc w:val="center"/>
        <w:rPr>
          <w:szCs w:val="18"/>
        </w:rPr>
      </w:pPr>
      <w:r w:rsidRPr="00B64939">
        <w:rPr>
          <w:szCs w:val="18"/>
        </w:rPr>
        <w:t xml:space="preserve">Our Aboriginal Health staff are available to assist and support your health needs by performing mini-health checks for waiting patients; Health Assessments and monitoring of patients with ongoing </w:t>
      </w:r>
      <w:r w:rsidR="000D2973" w:rsidRPr="00B64939">
        <w:rPr>
          <w:szCs w:val="18"/>
        </w:rPr>
        <w:t>health issues</w:t>
      </w:r>
      <w:r w:rsidRPr="00B64939">
        <w:rPr>
          <w:szCs w:val="18"/>
        </w:rPr>
        <w:t xml:space="preserve"> including hypertension, </w:t>
      </w:r>
      <w:proofErr w:type="gramStart"/>
      <w:r w:rsidRPr="00B64939">
        <w:rPr>
          <w:szCs w:val="18"/>
        </w:rPr>
        <w:t>diabetes</w:t>
      </w:r>
      <w:proofErr w:type="gramEnd"/>
      <w:r w:rsidRPr="00B64939">
        <w:rPr>
          <w:szCs w:val="18"/>
        </w:rPr>
        <w:t xml:space="preserve"> and weight loss.</w:t>
      </w:r>
    </w:p>
    <w:p w14:paraId="53D20477" w14:textId="77777777" w:rsidR="008846C8" w:rsidRPr="00B64939" w:rsidRDefault="008846C8" w:rsidP="00B64939">
      <w:pPr>
        <w:spacing w:line="240" w:lineRule="auto"/>
        <w:ind w:right="14"/>
        <w:jc w:val="center"/>
        <w:rPr>
          <w:szCs w:val="18"/>
        </w:rPr>
      </w:pPr>
    </w:p>
    <w:p w14:paraId="3B02238F" w14:textId="77777777" w:rsidR="009432D0" w:rsidRPr="00B64939" w:rsidRDefault="00AB6B35" w:rsidP="00B64939">
      <w:pPr>
        <w:pStyle w:val="Heading1"/>
        <w:spacing w:after="2" w:line="240" w:lineRule="auto"/>
        <w:jc w:val="center"/>
        <w:rPr>
          <w:sz w:val="18"/>
          <w:szCs w:val="18"/>
        </w:rPr>
      </w:pPr>
      <w:r w:rsidRPr="00B64939">
        <w:rPr>
          <w:sz w:val="18"/>
          <w:szCs w:val="18"/>
        </w:rPr>
        <w:t>Communication</w:t>
      </w:r>
    </w:p>
    <w:p w14:paraId="5B9AC968" w14:textId="61055A2C" w:rsidR="007E3C32" w:rsidRDefault="00AB6B35" w:rsidP="007E3C32">
      <w:pPr>
        <w:spacing w:line="240" w:lineRule="auto"/>
        <w:ind w:left="211" w:right="14" w:firstLine="0"/>
        <w:jc w:val="center"/>
        <w:rPr>
          <w:szCs w:val="18"/>
        </w:rPr>
      </w:pPr>
      <w:r w:rsidRPr="00B64939">
        <w:rPr>
          <w:szCs w:val="18"/>
        </w:rPr>
        <w:t xml:space="preserve">Doctors are contactable by phone during normal surgery hours </w:t>
      </w:r>
      <w:r w:rsidR="003472E7">
        <w:rPr>
          <w:szCs w:val="18"/>
        </w:rPr>
        <w:t>and telehealth appointments available on request</w:t>
      </w:r>
      <w:r w:rsidRPr="00B64939">
        <w:rPr>
          <w:szCs w:val="18"/>
        </w:rPr>
        <w:t xml:space="preserve">. If the doctor is with a patient when you call a message will be taken and you will be advised when it is likely that the doctor will be able to return your call. The practice nurse can give your test results with the </w:t>
      </w:r>
      <w:r w:rsidR="00D77B37" w:rsidRPr="00B64939">
        <w:rPr>
          <w:szCs w:val="18"/>
        </w:rPr>
        <w:t>doctor’s</w:t>
      </w:r>
      <w:r w:rsidRPr="00B64939">
        <w:rPr>
          <w:szCs w:val="18"/>
        </w:rPr>
        <w:t xml:space="preserve"> approval. </w:t>
      </w:r>
      <w:r w:rsidR="00F00B1E">
        <w:rPr>
          <w:szCs w:val="18"/>
        </w:rPr>
        <w:t xml:space="preserve">Electronic communication such as faxes and emails are forwarded to the relevant GP and will be actioned in a timely manner. </w:t>
      </w:r>
      <w:r w:rsidR="0090037C" w:rsidRPr="00B64939">
        <w:rPr>
          <w:szCs w:val="18"/>
        </w:rPr>
        <w:t xml:space="preserve">An interpreter service can be accessed for your consultation. Please discuss this with reception prior to your appointment to arrange an interpreter. </w:t>
      </w:r>
      <w:r w:rsidR="00D77B37" w:rsidRPr="00B64939">
        <w:rPr>
          <w:szCs w:val="18"/>
        </w:rPr>
        <w:t>AUSLAN for hearing impaired patients can also be organised</w:t>
      </w:r>
      <w:r w:rsidR="007E3C32">
        <w:rPr>
          <w:szCs w:val="18"/>
        </w:rPr>
        <w:t>.</w:t>
      </w:r>
    </w:p>
    <w:p w14:paraId="1426D7E8" w14:textId="3135A2A5" w:rsidR="007E3C32" w:rsidRDefault="007E3C32" w:rsidP="007E3C32">
      <w:pPr>
        <w:spacing w:line="240" w:lineRule="auto"/>
        <w:ind w:left="211" w:right="14" w:firstLine="0"/>
        <w:jc w:val="center"/>
        <w:rPr>
          <w:szCs w:val="18"/>
        </w:rPr>
      </w:pPr>
    </w:p>
    <w:p w14:paraId="0F9CA05D" w14:textId="11DA1400" w:rsidR="00B64939" w:rsidRPr="007E3C32" w:rsidRDefault="007E3C32" w:rsidP="00B64939">
      <w:pPr>
        <w:spacing w:line="240" w:lineRule="auto"/>
        <w:ind w:left="211" w:right="14" w:firstLine="0"/>
        <w:jc w:val="center"/>
        <w:rPr>
          <w:b/>
          <w:bCs/>
          <w:color w:val="C00000"/>
          <w:szCs w:val="18"/>
        </w:rPr>
      </w:pPr>
      <w:r w:rsidRPr="007E3C32">
        <w:rPr>
          <w:b/>
          <w:bCs/>
          <w:color w:val="C00000"/>
          <w:szCs w:val="18"/>
        </w:rPr>
        <w:t>Australian Commission on Safety and Quality in Health Care</w:t>
      </w:r>
    </w:p>
    <w:p w14:paraId="763DF85F" w14:textId="5ACAC0EE" w:rsidR="007E3C32" w:rsidRDefault="00C80CDC" w:rsidP="00B64939">
      <w:pPr>
        <w:spacing w:line="240" w:lineRule="auto"/>
        <w:ind w:left="211" w:right="14" w:firstLine="0"/>
        <w:jc w:val="center"/>
        <w:rPr>
          <w:szCs w:val="18"/>
        </w:rPr>
      </w:pPr>
      <w:r>
        <w:rPr>
          <w:szCs w:val="18"/>
        </w:rPr>
        <w:t>10</w:t>
      </w:r>
      <w:r w:rsidR="007E3C32">
        <w:rPr>
          <w:szCs w:val="18"/>
        </w:rPr>
        <w:t xml:space="preserve"> tips for Safer Health Care brochure may be downloaded at: </w:t>
      </w:r>
      <w:hyperlink r:id="rId12" w:history="1">
        <w:r w:rsidRPr="00A54D67">
          <w:rPr>
            <w:rStyle w:val="Hyperlink"/>
            <w:szCs w:val="18"/>
          </w:rPr>
          <w:t>www.safetyandquality.gov.au/toptips</w:t>
        </w:r>
      </w:hyperlink>
      <w:r>
        <w:rPr>
          <w:szCs w:val="18"/>
        </w:rPr>
        <w:t xml:space="preserve"> </w:t>
      </w:r>
    </w:p>
    <w:p w14:paraId="44EEEBA9" w14:textId="77777777" w:rsidR="007E3C32" w:rsidRPr="00B64939" w:rsidRDefault="007E3C32" w:rsidP="00B64939">
      <w:pPr>
        <w:spacing w:line="240" w:lineRule="auto"/>
        <w:ind w:left="211" w:right="14" w:firstLine="0"/>
        <w:jc w:val="center"/>
        <w:rPr>
          <w:szCs w:val="18"/>
        </w:rPr>
      </w:pPr>
    </w:p>
    <w:p w14:paraId="06C0CF54" w14:textId="77777777" w:rsidR="009432D0" w:rsidRPr="00B64939" w:rsidRDefault="00AB6B35" w:rsidP="00B64939">
      <w:pPr>
        <w:pStyle w:val="Heading2"/>
        <w:spacing w:line="240" w:lineRule="auto"/>
        <w:ind w:left="211" w:firstLine="0"/>
        <w:jc w:val="center"/>
        <w:rPr>
          <w:sz w:val="18"/>
          <w:szCs w:val="18"/>
        </w:rPr>
      </w:pPr>
      <w:r w:rsidRPr="00B64939">
        <w:rPr>
          <w:sz w:val="18"/>
          <w:szCs w:val="18"/>
        </w:rPr>
        <w:t>Fees and Billing Arrangements</w:t>
      </w:r>
    </w:p>
    <w:p w14:paraId="2DDE7E31" w14:textId="77777777" w:rsidR="009432D0" w:rsidRPr="00B64939" w:rsidRDefault="00AB6B35" w:rsidP="00B64939">
      <w:pPr>
        <w:spacing w:line="240" w:lineRule="auto"/>
        <w:ind w:right="14"/>
        <w:jc w:val="center"/>
        <w:rPr>
          <w:szCs w:val="18"/>
        </w:rPr>
      </w:pPr>
      <w:r w:rsidRPr="00B64939">
        <w:rPr>
          <w:szCs w:val="18"/>
        </w:rPr>
        <w:t>Our practice o</w:t>
      </w:r>
      <w:r w:rsidR="00B64939" w:rsidRPr="00B64939">
        <w:rPr>
          <w:szCs w:val="18"/>
        </w:rPr>
        <w:t xml:space="preserve">perates a Medicare bulk-billing </w:t>
      </w:r>
      <w:r w:rsidRPr="00B64939">
        <w:rPr>
          <w:szCs w:val="18"/>
        </w:rPr>
        <w:t>service. Patients who do not hold a Medicare card are required to pay for services on the day in line with our Practice Billing Sheet. Some additional services and products (</w:t>
      </w:r>
      <w:proofErr w:type="gramStart"/>
      <w:r w:rsidR="00BB4DAD" w:rsidRPr="00B64939">
        <w:rPr>
          <w:szCs w:val="18"/>
        </w:rPr>
        <w:t>e.g.</w:t>
      </w:r>
      <w:proofErr w:type="gramEnd"/>
      <w:r w:rsidRPr="00B64939">
        <w:rPr>
          <w:szCs w:val="18"/>
        </w:rPr>
        <w:t xml:space="preserve"> immunisations) come at a cost. We have EFTPOS facilities available for these services.</w:t>
      </w:r>
    </w:p>
    <w:p w14:paraId="4B9BEBE0" w14:textId="77777777" w:rsidR="009432D0" w:rsidRPr="00B64939" w:rsidRDefault="00AB6B35" w:rsidP="00B64939">
      <w:pPr>
        <w:spacing w:line="240" w:lineRule="auto"/>
        <w:ind w:right="14"/>
        <w:jc w:val="center"/>
        <w:rPr>
          <w:szCs w:val="18"/>
        </w:rPr>
      </w:pPr>
      <w:r w:rsidRPr="00B64939">
        <w:rPr>
          <w:szCs w:val="18"/>
        </w:rPr>
        <w:t>A copy of our fee schedu</w:t>
      </w:r>
      <w:r w:rsidR="00BB4DAD" w:rsidRPr="00B64939">
        <w:rPr>
          <w:szCs w:val="18"/>
        </w:rPr>
        <w:t xml:space="preserve">le is displayed on our Practice </w:t>
      </w:r>
      <w:r w:rsidRPr="00B64939">
        <w:rPr>
          <w:szCs w:val="18"/>
        </w:rPr>
        <w:t>Billing Sheet.</w:t>
      </w:r>
    </w:p>
    <w:p w14:paraId="37B4D48E" w14:textId="77777777" w:rsidR="00B64939" w:rsidRPr="00B64939" w:rsidRDefault="00B64939" w:rsidP="00B64939">
      <w:pPr>
        <w:spacing w:line="240" w:lineRule="auto"/>
        <w:ind w:right="14"/>
        <w:jc w:val="center"/>
        <w:rPr>
          <w:szCs w:val="18"/>
        </w:rPr>
      </w:pPr>
    </w:p>
    <w:p w14:paraId="2F4B1FCF" w14:textId="77777777" w:rsidR="009432D0" w:rsidRPr="00B64939" w:rsidRDefault="00AB6B35" w:rsidP="00B64939">
      <w:pPr>
        <w:pStyle w:val="Heading2"/>
        <w:spacing w:line="240" w:lineRule="auto"/>
        <w:ind w:left="226" w:firstLine="0"/>
        <w:jc w:val="center"/>
        <w:rPr>
          <w:sz w:val="18"/>
          <w:szCs w:val="18"/>
        </w:rPr>
      </w:pPr>
      <w:r w:rsidRPr="00B64939">
        <w:rPr>
          <w:sz w:val="18"/>
          <w:szCs w:val="18"/>
        </w:rPr>
        <w:t>Test Results</w:t>
      </w:r>
    </w:p>
    <w:p w14:paraId="701001F7" w14:textId="47457DFF" w:rsidR="009432D0" w:rsidRPr="00B64939" w:rsidRDefault="0083099E" w:rsidP="00B64939">
      <w:pPr>
        <w:spacing w:line="240" w:lineRule="auto"/>
        <w:ind w:right="14"/>
        <w:jc w:val="center"/>
        <w:rPr>
          <w:szCs w:val="18"/>
        </w:rPr>
      </w:pPr>
      <w:r>
        <w:rPr>
          <w:szCs w:val="18"/>
        </w:rPr>
        <w:t>Our practice encourages patient to book a follow up appointment to receive test results</w:t>
      </w:r>
      <w:r w:rsidR="00AB6B35" w:rsidRPr="00B64939">
        <w:rPr>
          <w:szCs w:val="18"/>
        </w:rPr>
        <w:t xml:space="preserve">. Results are checked daily by the doctors. If </w:t>
      </w:r>
      <w:r>
        <w:rPr>
          <w:szCs w:val="18"/>
        </w:rPr>
        <w:t>test results</w:t>
      </w:r>
      <w:r w:rsidR="00AB6B35" w:rsidRPr="00B64939">
        <w:rPr>
          <w:szCs w:val="18"/>
        </w:rPr>
        <w:t xml:space="preserve"> need to be followed up the doctor will either </w:t>
      </w:r>
      <w:r>
        <w:rPr>
          <w:szCs w:val="18"/>
        </w:rPr>
        <w:t>c</w:t>
      </w:r>
      <w:r w:rsidR="00AB6B35" w:rsidRPr="00B64939">
        <w:rPr>
          <w:szCs w:val="18"/>
        </w:rPr>
        <w:t>all</w:t>
      </w:r>
      <w:r>
        <w:rPr>
          <w:szCs w:val="18"/>
        </w:rPr>
        <w:t xml:space="preserve"> you</w:t>
      </w:r>
      <w:r w:rsidR="00AB6B35" w:rsidRPr="00B64939">
        <w:rPr>
          <w:szCs w:val="18"/>
        </w:rPr>
        <w:t xml:space="preserve"> directly to </w:t>
      </w:r>
      <w:r>
        <w:rPr>
          <w:szCs w:val="18"/>
        </w:rPr>
        <w:t>d</w:t>
      </w:r>
      <w:r w:rsidR="00AB6B35" w:rsidRPr="00B64939">
        <w:rPr>
          <w:szCs w:val="18"/>
        </w:rPr>
        <w:t>iscuss them or advise you about</w:t>
      </w:r>
      <w:r>
        <w:rPr>
          <w:szCs w:val="18"/>
        </w:rPr>
        <w:t xml:space="preserve"> a</w:t>
      </w:r>
      <w:r w:rsidR="00AB6B35" w:rsidRPr="00B64939">
        <w:rPr>
          <w:szCs w:val="18"/>
        </w:rPr>
        <w:t xml:space="preserve"> follow up appointment</w:t>
      </w:r>
      <w:r>
        <w:rPr>
          <w:szCs w:val="18"/>
        </w:rPr>
        <w:t xml:space="preserve">. The doctor may </w:t>
      </w:r>
      <w:r w:rsidR="00AB6B35" w:rsidRPr="00B64939">
        <w:rPr>
          <w:szCs w:val="18"/>
        </w:rPr>
        <w:t>request a member of the reception staff</w:t>
      </w:r>
      <w:r>
        <w:rPr>
          <w:szCs w:val="18"/>
        </w:rPr>
        <w:t xml:space="preserve"> or practice nurse</w:t>
      </w:r>
      <w:r w:rsidR="00AB6B35" w:rsidRPr="00B64939">
        <w:rPr>
          <w:szCs w:val="18"/>
        </w:rPr>
        <w:t xml:space="preserve"> to call you to make an appointment to come </w:t>
      </w:r>
      <w:r w:rsidRPr="00B64939">
        <w:rPr>
          <w:szCs w:val="18"/>
        </w:rPr>
        <w:t>into</w:t>
      </w:r>
      <w:r w:rsidR="00AB6B35" w:rsidRPr="00B64939">
        <w:rPr>
          <w:szCs w:val="18"/>
        </w:rPr>
        <w:t xml:space="preserve"> the clinic to discuss results.</w:t>
      </w:r>
    </w:p>
    <w:p w14:paraId="312862A8" w14:textId="77777777" w:rsidR="00B64939" w:rsidRPr="00B64939" w:rsidRDefault="00B64939" w:rsidP="00B64939">
      <w:pPr>
        <w:spacing w:line="240" w:lineRule="auto"/>
        <w:ind w:right="14"/>
        <w:jc w:val="center"/>
        <w:rPr>
          <w:szCs w:val="18"/>
        </w:rPr>
      </w:pPr>
    </w:p>
    <w:p w14:paraId="755D9FAB" w14:textId="77777777" w:rsidR="009432D0" w:rsidRPr="00B64939" w:rsidRDefault="00AB6B35" w:rsidP="00B64939">
      <w:pPr>
        <w:pStyle w:val="Heading1"/>
        <w:spacing w:line="240" w:lineRule="auto"/>
        <w:jc w:val="center"/>
        <w:rPr>
          <w:sz w:val="18"/>
          <w:szCs w:val="18"/>
        </w:rPr>
      </w:pPr>
      <w:r w:rsidRPr="00B64939">
        <w:rPr>
          <w:color w:val="C00000"/>
          <w:sz w:val="18"/>
          <w:szCs w:val="18"/>
        </w:rPr>
        <w:t>Privacy</w:t>
      </w:r>
    </w:p>
    <w:p w14:paraId="23C35EC1" w14:textId="685C86AA" w:rsidR="009432D0" w:rsidRPr="00B64939" w:rsidRDefault="00AB6B35" w:rsidP="00B64939">
      <w:pPr>
        <w:spacing w:line="240" w:lineRule="auto"/>
        <w:ind w:right="14"/>
        <w:jc w:val="center"/>
        <w:rPr>
          <w:szCs w:val="18"/>
        </w:rPr>
      </w:pPr>
      <w:r w:rsidRPr="00B64939">
        <w:rPr>
          <w:szCs w:val="18"/>
        </w:rPr>
        <w:t xml:space="preserve">Please refer to our brochure “Privacy &amp; Your Health Information” for more information about </w:t>
      </w:r>
      <w:r w:rsidR="00860739">
        <w:rPr>
          <w:szCs w:val="18"/>
        </w:rPr>
        <w:t xml:space="preserve">the security of your health records. </w:t>
      </w:r>
    </w:p>
    <w:p w14:paraId="1916E0DE" w14:textId="00AA0E35" w:rsidR="00B64939" w:rsidRPr="00B64939" w:rsidRDefault="00B64939" w:rsidP="00B64939">
      <w:pPr>
        <w:spacing w:line="240" w:lineRule="auto"/>
        <w:ind w:right="14"/>
        <w:jc w:val="center"/>
        <w:rPr>
          <w:szCs w:val="18"/>
        </w:rPr>
      </w:pPr>
    </w:p>
    <w:p w14:paraId="1DBD5475" w14:textId="0CD901C4" w:rsidR="009432D0" w:rsidRPr="00B64939" w:rsidRDefault="00AB6B35" w:rsidP="00B64939">
      <w:pPr>
        <w:pStyle w:val="Heading2"/>
        <w:spacing w:line="240" w:lineRule="auto"/>
        <w:jc w:val="center"/>
        <w:rPr>
          <w:sz w:val="18"/>
          <w:szCs w:val="18"/>
        </w:rPr>
      </w:pPr>
      <w:r w:rsidRPr="00B64939">
        <w:rPr>
          <w:sz w:val="18"/>
          <w:szCs w:val="18"/>
        </w:rPr>
        <w:t>Confidentiality and Management of Your Health Information</w:t>
      </w:r>
    </w:p>
    <w:p w14:paraId="035DBBA3" w14:textId="409622C6" w:rsidR="0090037C" w:rsidRPr="00B64939" w:rsidRDefault="00AB6B35" w:rsidP="00B64939">
      <w:pPr>
        <w:spacing w:line="240" w:lineRule="auto"/>
        <w:ind w:right="14"/>
        <w:jc w:val="center"/>
        <w:rPr>
          <w:szCs w:val="18"/>
        </w:rPr>
      </w:pPr>
      <w:r w:rsidRPr="00B64939">
        <w:rPr>
          <w:szCs w:val="18"/>
        </w:rPr>
        <w:t xml:space="preserve">Your medical record is a confidential document. It is the policy of this practice to </w:t>
      </w:r>
      <w:proofErr w:type="gramStart"/>
      <w:r w:rsidRPr="00B64939">
        <w:rPr>
          <w:szCs w:val="18"/>
        </w:rPr>
        <w:t>maintain security of personal health information at all times</w:t>
      </w:r>
      <w:proofErr w:type="gramEnd"/>
      <w:r w:rsidRPr="00B64939">
        <w:rPr>
          <w:szCs w:val="18"/>
        </w:rPr>
        <w:t xml:space="preserve"> and </w:t>
      </w:r>
      <w:r w:rsidR="00D77B37" w:rsidRPr="00B64939">
        <w:rPr>
          <w:szCs w:val="18"/>
        </w:rPr>
        <w:t>to ensure</w:t>
      </w:r>
      <w:r w:rsidRPr="00B64939">
        <w:rPr>
          <w:szCs w:val="18"/>
        </w:rPr>
        <w:t xml:space="preserve"> that this information is only available </w:t>
      </w:r>
      <w:r w:rsidR="00BB4DAD" w:rsidRPr="00B64939">
        <w:rPr>
          <w:szCs w:val="18"/>
        </w:rPr>
        <w:t>to authorized</w:t>
      </w:r>
      <w:r w:rsidRPr="00B64939">
        <w:rPr>
          <w:szCs w:val="18"/>
        </w:rPr>
        <w:t xml:space="preserve"> members of</w:t>
      </w:r>
    </w:p>
    <w:p w14:paraId="3DF4195B" w14:textId="13B1EF72" w:rsidR="009432D0" w:rsidRPr="00B64939" w:rsidRDefault="00BB4DAD" w:rsidP="00B64939">
      <w:pPr>
        <w:spacing w:line="240" w:lineRule="auto"/>
        <w:ind w:right="14"/>
        <w:jc w:val="center"/>
        <w:rPr>
          <w:szCs w:val="18"/>
        </w:rPr>
      </w:pPr>
      <w:r w:rsidRPr="00B64939">
        <w:rPr>
          <w:szCs w:val="18"/>
        </w:rPr>
        <w:t>Staff</w:t>
      </w:r>
      <w:r w:rsidR="0090037C" w:rsidRPr="00B64939">
        <w:rPr>
          <w:szCs w:val="18"/>
        </w:rPr>
        <w:t>. A copy of our privacy policy is available on request from our reception</w:t>
      </w:r>
      <w:r w:rsidR="00AB6B35" w:rsidRPr="00B64939">
        <w:rPr>
          <w:szCs w:val="18"/>
        </w:rPr>
        <w:t>.</w:t>
      </w:r>
    </w:p>
    <w:p w14:paraId="587D9A4A" w14:textId="77777777" w:rsidR="00B64939" w:rsidRPr="00B64939" w:rsidRDefault="00B64939" w:rsidP="00B64939">
      <w:pPr>
        <w:spacing w:line="240" w:lineRule="auto"/>
        <w:ind w:right="14"/>
        <w:jc w:val="center"/>
        <w:rPr>
          <w:szCs w:val="18"/>
        </w:rPr>
      </w:pPr>
    </w:p>
    <w:p w14:paraId="6594E7BD" w14:textId="49F208D2" w:rsidR="009432D0" w:rsidRPr="00B64939" w:rsidRDefault="00AB6B35" w:rsidP="00B64939">
      <w:pPr>
        <w:pStyle w:val="Heading2"/>
        <w:spacing w:line="240" w:lineRule="auto"/>
        <w:jc w:val="center"/>
        <w:rPr>
          <w:sz w:val="18"/>
          <w:szCs w:val="18"/>
        </w:rPr>
      </w:pPr>
      <w:r w:rsidRPr="00B64939">
        <w:rPr>
          <w:sz w:val="18"/>
          <w:szCs w:val="18"/>
        </w:rPr>
        <w:t>Transfer of Medical Records</w:t>
      </w:r>
    </w:p>
    <w:p w14:paraId="1C8B3C37" w14:textId="6425CF50" w:rsidR="009432D0" w:rsidRPr="00B64939" w:rsidRDefault="00AB6B35" w:rsidP="00B64939">
      <w:pPr>
        <w:spacing w:line="240" w:lineRule="auto"/>
        <w:ind w:right="14"/>
        <w:jc w:val="center"/>
        <w:rPr>
          <w:szCs w:val="18"/>
        </w:rPr>
      </w:pPr>
      <w:r w:rsidRPr="00B64939">
        <w:rPr>
          <w:szCs w:val="18"/>
        </w:rPr>
        <w:t>If you would like us to obtain records from another service providers on your behalf, please see our medical receptionist to obtain a transfer application form.  Applications for the transfer of a health   record will be processed withi</w:t>
      </w:r>
      <w:r w:rsidR="00B64939" w:rsidRPr="00B64939">
        <w:rPr>
          <w:szCs w:val="18"/>
        </w:rPr>
        <w:t>n 30 days of receipt of request.</w:t>
      </w:r>
    </w:p>
    <w:p w14:paraId="2491DBCE" w14:textId="6D82B162" w:rsidR="00B64939" w:rsidRPr="00B64939" w:rsidRDefault="00B64939" w:rsidP="00B64939">
      <w:pPr>
        <w:spacing w:line="240" w:lineRule="auto"/>
        <w:ind w:right="14"/>
        <w:jc w:val="center"/>
        <w:rPr>
          <w:szCs w:val="18"/>
        </w:rPr>
      </w:pPr>
    </w:p>
    <w:p w14:paraId="0AAA2ECD" w14:textId="77777777" w:rsidR="009432D0" w:rsidRPr="00B64939" w:rsidRDefault="00AB6B35" w:rsidP="00B64939">
      <w:pPr>
        <w:pStyle w:val="Heading2"/>
        <w:spacing w:line="240" w:lineRule="auto"/>
        <w:jc w:val="center"/>
        <w:rPr>
          <w:sz w:val="18"/>
          <w:szCs w:val="18"/>
        </w:rPr>
      </w:pPr>
      <w:r w:rsidRPr="00B64939">
        <w:rPr>
          <w:sz w:val="18"/>
          <w:szCs w:val="18"/>
        </w:rPr>
        <w:t>Recall and Reminder System</w:t>
      </w:r>
    </w:p>
    <w:p w14:paraId="3DD23475" w14:textId="254376BC" w:rsidR="009432D0" w:rsidRDefault="00AB6B35" w:rsidP="00B64939">
      <w:pPr>
        <w:spacing w:line="240" w:lineRule="auto"/>
        <w:ind w:right="14"/>
        <w:jc w:val="center"/>
        <w:rPr>
          <w:szCs w:val="18"/>
        </w:rPr>
      </w:pPr>
      <w:r w:rsidRPr="00B64939">
        <w:rPr>
          <w:szCs w:val="18"/>
        </w:rPr>
        <w:t>We may issue you with a reminder notice from time to time off</w:t>
      </w:r>
      <w:r w:rsidR="00D77B37" w:rsidRPr="00B64939">
        <w:rPr>
          <w:szCs w:val="18"/>
        </w:rPr>
        <w:t xml:space="preserve">ering you preventative care </w:t>
      </w:r>
      <w:r w:rsidRPr="00B64939">
        <w:rPr>
          <w:szCs w:val="18"/>
        </w:rPr>
        <w:t xml:space="preserve">services, appointment reminders, request to follow-up of results via </w:t>
      </w:r>
      <w:r w:rsidR="0018735F" w:rsidRPr="00B64939">
        <w:rPr>
          <w:szCs w:val="18"/>
        </w:rPr>
        <w:t>SMS</w:t>
      </w:r>
      <w:r w:rsidRPr="00B64939">
        <w:rPr>
          <w:szCs w:val="18"/>
        </w:rPr>
        <w:t xml:space="preserve"> or phone call with your doctor and other services. Please advise the clinic if you change contact </w:t>
      </w:r>
      <w:r w:rsidRPr="00B64939">
        <w:rPr>
          <w:szCs w:val="18"/>
        </w:rPr>
        <w:t>details. If you do not wish to be included in our reminder system, please tell you doctor.</w:t>
      </w:r>
    </w:p>
    <w:p w14:paraId="18838EAC" w14:textId="0A051F2D" w:rsidR="00BE7133" w:rsidRDefault="00BE7133" w:rsidP="00B64939">
      <w:pPr>
        <w:spacing w:line="240" w:lineRule="auto"/>
        <w:ind w:right="14"/>
        <w:jc w:val="center"/>
        <w:rPr>
          <w:szCs w:val="18"/>
        </w:rPr>
      </w:pPr>
    </w:p>
    <w:p w14:paraId="0AF0442E" w14:textId="45ECFA5B" w:rsidR="00BE7133" w:rsidRPr="00BE7133" w:rsidRDefault="00BE7133" w:rsidP="00B64939">
      <w:pPr>
        <w:spacing w:line="240" w:lineRule="auto"/>
        <w:ind w:right="14"/>
        <w:jc w:val="center"/>
        <w:rPr>
          <w:color w:val="C00000"/>
          <w:szCs w:val="18"/>
        </w:rPr>
      </w:pPr>
      <w:r w:rsidRPr="00BE7133">
        <w:rPr>
          <w:b/>
          <w:bCs/>
          <w:color w:val="C00000"/>
          <w:szCs w:val="18"/>
        </w:rPr>
        <w:t>Third Party</w:t>
      </w:r>
    </w:p>
    <w:p w14:paraId="0F003A96" w14:textId="35C39E8C" w:rsidR="00BE7133" w:rsidRPr="00B64939" w:rsidRDefault="00BE7133" w:rsidP="00B64939">
      <w:pPr>
        <w:spacing w:line="240" w:lineRule="auto"/>
        <w:ind w:right="14"/>
        <w:jc w:val="center"/>
        <w:rPr>
          <w:szCs w:val="18"/>
        </w:rPr>
      </w:pPr>
      <w:r>
        <w:rPr>
          <w:szCs w:val="18"/>
        </w:rPr>
        <w:t xml:space="preserve">A suitably qualified third person, </w:t>
      </w:r>
      <w:proofErr w:type="gramStart"/>
      <w:r>
        <w:rPr>
          <w:szCs w:val="18"/>
        </w:rPr>
        <w:t>i</w:t>
      </w:r>
      <w:r w:rsidR="0018735F">
        <w:rPr>
          <w:szCs w:val="18"/>
        </w:rPr>
        <w:t>.</w:t>
      </w:r>
      <w:r>
        <w:rPr>
          <w:szCs w:val="18"/>
        </w:rPr>
        <w:t>e</w:t>
      </w:r>
      <w:r w:rsidR="0018735F">
        <w:rPr>
          <w:szCs w:val="18"/>
        </w:rPr>
        <w:t>.</w:t>
      </w:r>
      <w:proofErr w:type="gramEnd"/>
      <w:r>
        <w:rPr>
          <w:szCs w:val="18"/>
        </w:rPr>
        <w:t xml:space="preserve"> Medical Student or Registrar, is occasionally present at consultations in this clinic.  Patients are advised verbally and in writing at the time of their arrival at the clinic of the presence of the third person and are at liberty to request that they leave the room. </w:t>
      </w:r>
    </w:p>
    <w:p w14:paraId="44333901" w14:textId="77777777" w:rsidR="00B64939" w:rsidRPr="00B64939" w:rsidRDefault="00B64939" w:rsidP="00B64939">
      <w:pPr>
        <w:spacing w:line="240" w:lineRule="auto"/>
        <w:ind w:right="14"/>
        <w:jc w:val="center"/>
        <w:rPr>
          <w:szCs w:val="18"/>
        </w:rPr>
      </w:pPr>
    </w:p>
    <w:p w14:paraId="7C1EC6A8" w14:textId="72EFCFE2" w:rsidR="009432D0" w:rsidRPr="00B64939" w:rsidRDefault="00AB6B35" w:rsidP="00B64939">
      <w:pPr>
        <w:pStyle w:val="Heading3"/>
        <w:spacing w:line="240" w:lineRule="auto"/>
        <w:jc w:val="center"/>
        <w:rPr>
          <w:sz w:val="18"/>
          <w:szCs w:val="18"/>
        </w:rPr>
      </w:pPr>
      <w:r w:rsidRPr="00B64939">
        <w:rPr>
          <w:sz w:val="18"/>
          <w:szCs w:val="18"/>
        </w:rPr>
        <w:t>Patient Feedback</w:t>
      </w:r>
    </w:p>
    <w:p w14:paraId="43B81F6E" w14:textId="289B3AC6" w:rsidR="009432D0" w:rsidRPr="00B64939" w:rsidRDefault="00AB6B35" w:rsidP="00B64939">
      <w:pPr>
        <w:spacing w:line="240" w:lineRule="auto"/>
        <w:ind w:left="206" w:right="14"/>
        <w:jc w:val="center"/>
        <w:rPr>
          <w:szCs w:val="18"/>
        </w:rPr>
      </w:pPr>
      <w:r w:rsidRPr="00B64939">
        <w:rPr>
          <w:szCs w:val="18"/>
        </w:rPr>
        <w:t xml:space="preserve">Complaints and suggestions are most welcome; they assist us in continually improving </w:t>
      </w:r>
      <w:r w:rsidR="00BB4DAD" w:rsidRPr="00B64939">
        <w:rPr>
          <w:szCs w:val="18"/>
        </w:rPr>
        <w:t>our service</w:t>
      </w:r>
      <w:r w:rsidRPr="00B64939">
        <w:rPr>
          <w:szCs w:val="18"/>
        </w:rPr>
        <w:t xml:space="preserve">. We respect the right of all clients and community members to have confidential and constructive ways of providing positive </w:t>
      </w:r>
      <w:r w:rsidR="00BB4DAD" w:rsidRPr="00B64939">
        <w:rPr>
          <w:b/>
          <w:szCs w:val="18"/>
        </w:rPr>
        <w:t>or negative</w:t>
      </w:r>
      <w:r w:rsidRPr="00B64939">
        <w:rPr>
          <w:szCs w:val="18"/>
        </w:rPr>
        <w:t xml:space="preserve"> feedback about our services. </w:t>
      </w:r>
      <w:r w:rsidR="00BB4DAD" w:rsidRPr="00B64939">
        <w:rPr>
          <w:szCs w:val="18"/>
        </w:rPr>
        <w:t>All complaints</w:t>
      </w:r>
      <w:r w:rsidRPr="00B64939">
        <w:rPr>
          <w:szCs w:val="18"/>
        </w:rPr>
        <w:t xml:space="preserve"> are important to us, no matter how </w:t>
      </w:r>
      <w:r w:rsidR="0090037C" w:rsidRPr="00B64939">
        <w:rPr>
          <w:szCs w:val="18"/>
        </w:rPr>
        <w:t xml:space="preserve">minor </w:t>
      </w:r>
      <w:r w:rsidRPr="00B64939">
        <w:rPr>
          <w:szCs w:val="18"/>
        </w:rPr>
        <w:t>and these comments are dealt with in a fair and efficient manner.</w:t>
      </w:r>
    </w:p>
    <w:p w14:paraId="099A974E" w14:textId="0F9E80E4" w:rsidR="00B64939" w:rsidRDefault="00AB6B35" w:rsidP="00B64939">
      <w:pPr>
        <w:spacing w:line="240" w:lineRule="auto"/>
        <w:ind w:left="206" w:right="14"/>
        <w:jc w:val="center"/>
        <w:rPr>
          <w:szCs w:val="18"/>
        </w:rPr>
      </w:pPr>
      <w:r w:rsidRPr="00B64939">
        <w:rPr>
          <w:b/>
          <w:szCs w:val="18"/>
          <w:u w:val="single" w:color="000000"/>
        </w:rPr>
        <w:t>Written</w:t>
      </w:r>
      <w:r w:rsidRPr="00B64939">
        <w:rPr>
          <w:szCs w:val="18"/>
        </w:rPr>
        <w:t xml:space="preserve"> Feedback complaints or suggestions can be placed in the suggestion box located at reception, given to any staff </w:t>
      </w:r>
      <w:proofErr w:type="gramStart"/>
      <w:r w:rsidRPr="00B64939">
        <w:rPr>
          <w:szCs w:val="18"/>
        </w:rPr>
        <w:t>member</w:t>
      </w:r>
      <w:proofErr w:type="gramEnd"/>
      <w:r w:rsidRPr="00B64939">
        <w:rPr>
          <w:szCs w:val="18"/>
        </w:rPr>
        <w:t xml:space="preserve"> or alternatively emailed to </w:t>
      </w:r>
      <w:r w:rsidRPr="00B64939">
        <w:rPr>
          <w:szCs w:val="18"/>
          <w:u w:val="single" w:color="000000"/>
        </w:rPr>
        <w:t>health@gunditjmara.org.au.</w:t>
      </w:r>
      <w:r w:rsidRPr="00B64939">
        <w:rPr>
          <w:szCs w:val="18"/>
        </w:rPr>
        <w:t xml:space="preserve">  </w:t>
      </w:r>
      <w:r w:rsidRPr="00B64939">
        <w:rPr>
          <w:b/>
          <w:szCs w:val="18"/>
          <w:u w:val="single" w:color="000000"/>
        </w:rPr>
        <w:t>In Person</w:t>
      </w:r>
      <w:r w:rsidRPr="00B64939">
        <w:rPr>
          <w:szCs w:val="18"/>
        </w:rPr>
        <w:t>—If you have a compl</w:t>
      </w:r>
      <w:r w:rsidR="00D77B37" w:rsidRPr="00B64939">
        <w:rPr>
          <w:szCs w:val="18"/>
        </w:rPr>
        <w:t xml:space="preserve">aint </w:t>
      </w:r>
      <w:r w:rsidR="00BB4DAD" w:rsidRPr="00B64939">
        <w:rPr>
          <w:szCs w:val="18"/>
        </w:rPr>
        <w:t>or suggestion</w:t>
      </w:r>
      <w:r w:rsidRPr="00B64939">
        <w:rPr>
          <w:szCs w:val="18"/>
        </w:rPr>
        <w:t xml:space="preserve"> that you would prefer to make </w:t>
      </w:r>
      <w:r w:rsidR="00BB4DAD" w:rsidRPr="00B64939">
        <w:rPr>
          <w:szCs w:val="18"/>
        </w:rPr>
        <w:t xml:space="preserve">in </w:t>
      </w:r>
      <w:proofErr w:type="gramStart"/>
      <w:r w:rsidR="00BB4DAD" w:rsidRPr="00B64939">
        <w:rPr>
          <w:szCs w:val="18"/>
        </w:rPr>
        <w:t>person</w:t>
      </w:r>
      <w:proofErr w:type="gramEnd"/>
      <w:r w:rsidRPr="00B64939">
        <w:rPr>
          <w:szCs w:val="18"/>
        </w:rPr>
        <w:t xml:space="preserve"> please feel free to make an appointment to see our Practice Manager. If you are not satisfied with our Service, please contact us. We take complaints seriously and aim to resolve them quickly and fairly. If you remain dissatisfied with our response, you may contact the Health Complaints Commissioner (HCC).</w:t>
      </w:r>
    </w:p>
    <w:p w14:paraId="0AAB44BC" w14:textId="6364A481" w:rsidR="00B64939" w:rsidRDefault="00AB6B35" w:rsidP="00B64939">
      <w:pPr>
        <w:spacing w:line="240" w:lineRule="auto"/>
        <w:ind w:left="206" w:right="14"/>
        <w:jc w:val="center"/>
        <w:rPr>
          <w:szCs w:val="18"/>
        </w:rPr>
      </w:pPr>
      <w:r w:rsidRPr="00B64939">
        <w:rPr>
          <w:szCs w:val="18"/>
        </w:rPr>
        <w:t xml:space="preserve">The HCC responds to complaints about health services and the handling of health information in Victoria. Their service is free, </w:t>
      </w:r>
      <w:proofErr w:type="gramStart"/>
      <w:r w:rsidRPr="00B64939">
        <w:rPr>
          <w:szCs w:val="18"/>
        </w:rPr>
        <w:t>confidential</w:t>
      </w:r>
      <w:proofErr w:type="gramEnd"/>
      <w:r w:rsidRPr="00B64939">
        <w:rPr>
          <w:szCs w:val="18"/>
        </w:rPr>
        <w:t xml:space="preserve"> and impartial. To lodge a complaint with the HCC: Fill out a complaint form online at </w:t>
      </w:r>
      <w:hyperlink r:id="rId13" w:history="1">
        <w:r w:rsidR="00B64939" w:rsidRPr="00642ADF">
          <w:rPr>
            <w:rStyle w:val="Hyperlink"/>
            <w:szCs w:val="18"/>
          </w:rPr>
          <w:t>www.hcc.vic.gov.au</w:t>
        </w:r>
      </w:hyperlink>
      <w:r w:rsidRPr="00B64939">
        <w:rPr>
          <w:szCs w:val="18"/>
        </w:rPr>
        <w:t xml:space="preserve"> </w:t>
      </w:r>
    </w:p>
    <w:p w14:paraId="67789904" w14:textId="77777777" w:rsidR="00B64939" w:rsidRDefault="00B64939" w:rsidP="00B64939">
      <w:pPr>
        <w:spacing w:line="240" w:lineRule="auto"/>
        <w:ind w:left="206" w:right="14"/>
        <w:jc w:val="center"/>
        <w:rPr>
          <w:szCs w:val="18"/>
        </w:rPr>
      </w:pPr>
    </w:p>
    <w:p w14:paraId="2E1F65C0" w14:textId="74512937" w:rsidR="007E3C32" w:rsidRPr="00B64939" w:rsidRDefault="007E3C32" w:rsidP="007E3C32">
      <w:pPr>
        <w:spacing w:line="240" w:lineRule="auto"/>
        <w:ind w:left="206" w:right="14"/>
        <w:jc w:val="center"/>
        <w:rPr>
          <w:szCs w:val="18"/>
        </w:rPr>
      </w:pPr>
      <w:r w:rsidRPr="00B64939">
        <w:rPr>
          <w:b/>
          <w:szCs w:val="18"/>
        </w:rPr>
        <w:t>Victorian Health Services Commissioner, Level 30,</w:t>
      </w:r>
      <w:r>
        <w:rPr>
          <w:b/>
          <w:szCs w:val="18"/>
        </w:rPr>
        <w:t xml:space="preserve"> 570 Bourke Street, Melbourne, </w:t>
      </w:r>
      <w:r w:rsidRPr="00B64939">
        <w:rPr>
          <w:b/>
          <w:szCs w:val="18"/>
        </w:rPr>
        <w:t>Vic 3000.</w:t>
      </w:r>
    </w:p>
    <w:p w14:paraId="058F301D" w14:textId="2696D703" w:rsidR="007E3C32" w:rsidRPr="00B64939" w:rsidRDefault="007E3C32" w:rsidP="007E3C32">
      <w:pPr>
        <w:spacing w:after="0" w:line="240" w:lineRule="auto"/>
        <w:ind w:left="206"/>
        <w:jc w:val="center"/>
        <w:rPr>
          <w:szCs w:val="18"/>
        </w:rPr>
      </w:pPr>
      <w:r w:rsidRPr="00B64939">
        <w:rPr>
          <w:b/>
          <w:szCs w:val="18"/>
        </w:rPr>
        <w:t>Tel: (03) 8601 5222.</w:t>
      </w:r>
    </w:p>
    <w:p w14:paraId="61356A97" w14:textId="070A6915" w:rsidR="007E3C32" w:rsidRDefault="007E3C32" w:rsidP="007E3C32">
      <w:pPr>
        <w:spacing w:after="0" w:line="240" w:lineRule="auto"/>
        <w:ind w:left="206"/>
        <w:jc w:val="center"/>
        <w:rPr>
          <w:b/>
          <w:szCs w:val="18"/>
        </w:rPr>
      </w:pPr>
      <w:r w:rsidRPr="00B64939">
        <w:rPr>
          <w:b/>
          <w:szCs w:val="18"/>
        </w:rPr>
        <w:t xml:space="preserve">Regional </w:t>
      </w:r>
      <w:proofErr w:type="spellStart"/>
      <w:r w:rsidRPr="00B64939">
        <w:rPr>
          <w:b/>
          <w:szCs w:val="18"/>
        </w:rPr>
        <w:t>Freecall</w:t>
      </w:r>
      <w:proofErr w:type="spellEnd"/>
      <w:r w:rsidRPr="00B64939">
        <w:rPr>
          <w:b/>
          <w:szCs w:val="18"/>
        </w:rPr>
        <w:t xml:space="preserve"> Number: 1800 136 066</w:t>
      </w:r>
    </w:p>
    <w:p w14:paraId="5EBA0164" w14:textId="5508DAA4" w:rsidR="0018735F" w:rsidRDefault="0018735F" w:rsidP="007E3C32">
      <w:pPr>
        <w:spacing w:after="0" w:line="240" w:lineRule="auto"/>
        <w:ind w:left="206"/>
        <w:jc w:val="center"/>
        <w:rPr>
          <w:b/>
          <w:szCs w:val="18"/>
        </w:rPr>
      </w:pPr>
    </w:p>
    <w:p w14:paraId="09625749" w14:textId="0C3DDF18" w:rsidR="0018735F" w:rsidRDefault="0018735F" w:rsidP="007E3C32">
      <w:pPr>
        <w:spacing w:after="0" w:line="240" w:lineRule="auto"/>
        <w:ind w:left="206"/>
        <w:jc w:val="center"/>
        <w:rPr>
          <w:b/>
          <w:szCs w:val="18"/>
        </w:rPr>
      </w:pPr>
    </w:p>
    <w:p w14:paraId="58F4812D" w14:textId="7DEE4761" w:rsidR="009432D0" w:rsidRPr="00B64939" w:rsidRDefault="0018735F" w:rsidP="00B64939">
      <w:pPr>
        <w:spacing w:after="0" w:line="240" w:lineRule="auto"/>
        <w:ind w:left="211" w:firstLine="0"/>
        <w:rPr>
          <w:szCs w:val="18"/>
        </w:rPr>
      </w:pPr>
      <w:r>
        <w:rPr>
          <w:noProof/>
          <w:szCs w:val="18"/>
        </w:rPr>
        <w:drawing>
          <wp:anchor distT="0" distB="0" distL="114300" distR="114300" simplePos="0" relativeHeight="251663360" behindDoc="1" locked="0" layoutInCell="1" allowOverlap="1" wp14:anchorId="578EE13F" wp14:editId="74D85A9C">
            <wp:simplePos x="0" y="0"/>
            <wp:positionH relativeFrom="column">
              <wp:posOffset>380365</wp:posOffset>
            </wp:positionH>
            <wp:positionV relativeFrom="paragraph">
              <wp:posOffset>16510</wp:posOffset>
            </wp:positionV>
            <wp:extent cx="2731135" cy="5118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1135" cy="511810"/>
                    </a:xfrm>
                    <a:prstGeom prst="rect">
                      <a:avLst/>
                    </a:prstGeom>
                    <a:noFill/>
                  </pic:spPr>
                </pic:pic>
              </a:graphicData>
            </a:graphic>
            <wp14:sizeRelH relativeFrom="page">
              <wp14:pctWidth>0</wp14:pctWidth>
            </wp14:sizeRelH>
            <wp14:sizeRelV relativeFrom="page">
              <wp14:pctHeight>0</wp14:pctHeight>
            </wp14:sizeRelV>
          </wp:anchor>
        </w:drawing>
      </w:r>
    </w:p>
    <w:sectPr w:rsidR="009432D0" w:rsidRPr="00B64939" w:rsidSect="00F00B1E">
      <w:type w:val="continuous"/>
      <w:pgSz w:w="16838" w:h="11904" w:orient="landscape"/>
      <w:pgMar w:top="567" w:right="357" w:bottom="567" w:left="232" w:header="720" w:footer="720" w:gutter="0"/>
      <w:cols w:num="3" w:space="720" w:equalWidth="0">
        <w:col w:w="4937" w:space="390"/>
        <w:col w:w="5434" w:space="348"/>
        <w:col w:w="51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166E3" w14:textId="77777777" w:rsidR="00FE4C97" w:rsidRDefault="00FE4C97" w:rsidP="0018735F">
      <w:pPr>
        <w:spacing w:after="0" w:line="240" w:lineRule="auto"/>
      </w:pPr>
      <w:r>
        <w:separator/>
      </w:r>
    </w:p>
  </w:endnote>
  <w:endnote w:type="continuationSeparator" w:id="0">
    <w:p w14:paraId="4C16EC29" w14:textId="77777777" w:rsidR="00FE4C97" w:rsidRDefault="00FE4C97" w:rsidP="00187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C68E9" w14:textId="77777777" w:rsidR="00FE4C97" w:rsidRDefault="00FE4C97" w:rsidP="0018735F">
      <w:pPr>
        <w:spacing w:after="0" w:line="240" w:lineRule="auto"/>
      </w:pPr>
      <w:r>
        <w:separator/>
      </w:r>
    </w:p>
  </w:footnote>
  <w:footnote w:type="continuationSeparator" w:id="0">
    <w:p w14:paraId="457CB7BE" w14:textId="77777777" w:rsidR="00FE4C97" w:rsidRDefault="00FE4C97" w:rsidP="001873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2D0"/>
    <w:rsid w:val="00007270"/>
    <w:rsid w:val="0008339E"/>
    <w:rsid w:val="000A511B"/>
    <w:rsid w:val="000B1B6D"/>
    <w:rsid w:val="000D2973"/>
    <w:rsid w:val="000D6788"/>
    <w:rsid w:val="000F261F"/>
    <w:rsid w:val="001038F4"/>
    <w:rsid w:val="00143942"/>
    <w:rsid w:val="0015662C"/>
    <w:rsid w:val="00160153"/>
    <w:rsid w:val="001743EB"/>
    <w:rsid w:val="001755B0"/>
    <w:rsid w:val="0018735F"/>
    <w:rsid w:val="00190436"/>
    <w:rsid w:val="001A60FB"/>
    <w:rsid w:val="001B6708"/>
    <w:rsid w:val="001F10D9"/>
    <w:rsid w:val="0021205B"/>
    <w:rsid w:val="00213EF3"/>
    <w:rsid w:val="00224F0D"/>
    <w:rsid w:val="002A5C5A"/>
    <w:rsid w:val="00310512"/>
    <w:rsid w:val="003472E7"/>
    <w:rsid w:val="00397476"/>
    <w:rsid w:val="003B1540"/>
    <w:rsid w:val="003B3EED"/>
    <w:rsid w:val="00403D97"/>
    <w:rsid w:val="00440C63"/>
    <w:rsid w:val="00486198"/>
    <w:rsid w:val="00540FFA"/>
    <w:rsid w:val="00570456"/>
    <w:rsid w:val="005861FD"/>
    <w:rsid w:val="005D3016"/>
    <w:rsid w:val="006F1D43"/>
    <w:rsid w:val="007516BF"/>
    <w:rsid w:val="007E3C32"/>
    <w:rsid w:val="0083099E"/>
    <w:rsid w:val="00860739"/>
    <w:rsid w:val="00860BC5"/>
    <w:rsid w:val="0086767F"/>
    <w:rsid w:val="008719A6"/>
    <w:rsid w:val="008846C8"/>
    <w:rsid w:val="008B5AD2"/>
    <w:rsid w:val="008E4C02"/>
    <w:rsid w:val="008E6589"/>
    <w:rsid w:val="0090037C"/>
    <w:rsid w:val="009432D0"/>
    <w:rsid w:val="00980C9E"/>
    <w:rsid w:val="00986D6D"/>
    <w:rsid w:val="009A0067"/>
    <w:rsid w:val="009B6C5E"/>
    <w:rsid w:val="009E285D"/>
    <w:rsid w:val="00A05620"/>
    <w:rsid w:val="00A27472"/>
    <w:rsid w:val="00A43DA1"/>
    <w:rsid w:val="00A90DEF"/>
    <w:rsid w:val="00AA04D8"/>
    <w:rsid w:val="00AB48B6"/>
    <w:rsid w:val="00AB6B35"/>
    <w:rsid w:val="00B534B7"/>
    <w:rsid w:val="00B64939"/>
    <w:rsid w:val="00B90D8B"/>
    <w:rsid w:val="00B92736"/>
    <w:rsid w:val="00BB4DAD"/>
    <w:rsid w:val="00BD4ED6"/>
    <w:rsid w:val="00BE7133"/>
    <w:rsid w:val="00C001B6"/>
    <w:rsid w:val="00C30B77"/>
    <w:rsid w:val="00C33EE3"/>
    <w:rsid w:val="00C65A60"/>
    <w:rsid w:val="00C73281"/>
    <w:rsid w:val="00C80CDC"/>
    <w:rsid w:val="00CC1D6B"/>
    <w:rsid w:val="00D3037B"/>
    <w:rsid w:val="00D74AE8"/>
    <w:rsid w:val="00D77B37"/>
    <w:rsid w:val="00D97297"/>
    <w:rsid w:val="00DA5EC7"/>
    <w:rsid w:val="00DA63C5"/>
    <w:rsid w:val="00E20814"/>
    <w:rsid w:val="00E3611C"/>
    <w:rsid w:val="00EC02A7"/>
    <w:rsid w:val="00F00B1E"/>
    <w:rsid w:val="00F6787D"/>
    <w:rsid w:val="00F74B23"/>
    <w:rsid w:val="00FE4C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95B4B"/>
  <w15:docId w15:val="{B7EBBAB0-E4B1-4151-A805-660FAEB4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62" w:lineRule="auto"/>
      <w:ind w:left="221" w:hanging="10"/>
    </w:pPr>
    <w:rPr>
      <w:rFonts w:ascii="Verdana" w:eastAsia="Verdana" w:hAnsi="Verdana" w:cs="Verdana"/>
      <w:color w:val="000000"/>
      <w:sz w:val="18"/>
    </w:rPr>
  </w:style>
  <w:style w:type="paragraph" w:styleId="Heading1">
    <w:name w:val="heading 1"/>
    <w:next w:val="Normal"/>
    <w:link w:val="Heading1Char"/>
    <w:uiPriority w:val="9"/>
    <w:unhideWhenUsed/>
    <w:qFormat/>
    <w:pPr>
      <w:keepNext/>
      <w:keepLines/>
      <w:spacing w:after="0"/>
      <w:ind w:left="221" w:hanging="10"/>
      <w:outlineLvl w:val="0"/>
    </w:pPr>
    <w:rPr>
      <w:rFonts w:ascii="Verdana" w:eastAsia="Verdana" w:hAnsi="Verdana" w:cs="Verdana"/>
      <w:b/>
      <w:color w:val="CC0000"/>
      <w:sz w:val="21"/>
    </w:rPr>
  </w:style>
  <w:style w:type="paragraph" w:styleId="Heading2">
    <w:name w:val="heading 2"/>
    <w:next w:val="Normal"/>
    <w:link w:val="Heading2Char"/>
    <w:uiPriority w:val="9"/>
    <w:unhideWhenUsed/>
    <w:qFormat/>
    <w:pPr>
      <w:keepNext/>
      <w:keepLines/>
      <w:spacing w:after="2"/>
      <w:ind w:left="221" w:hanging="10"/>
      <w:outlineLvl w:val="1"/>
    </w:pPr>
    <w:rPr>
      <w:rFonts w:ascii="Verdana" w:eastAsia="Verdana" w:hAnsi="Verdana" w:cs="Verdana"/>
      <w:b/>
      <w:color w:val="CC0000"/>
    </w:rPr>
  </w:style>
  <w:style w:type="paragraph" w:styleId="Heading3">
    <w:name w:val="heading 3"/>
    <w:next w:val="Normal"/>
    <w:link w:val="Heading3Char"/>
    <w:uiPriority w:val="9"/>
    <w:unhideWhenUsed/>
    <w:qFormat/>
    <w:pPr>
      <w:keepNext/>
      <w:keepLines/>
      <w:spacing w:after="0"/>
      <w:ind w:left="221" w:hanging="10"/>
      <w:outlineLvl w:val="2"/>
    </w:pPr>
    <w:rPr>
      <w:rFonts w:ascii="Verdana" w:eastAsia="Verdana" w:hAnsi="Verdana" w:cs="Verdana"/>
      <w:b/>
      <w:color w:val="CC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CC0000"/>
      <w:sz w:val="21"/>
    </w:rPr>
  </w:style>
  <w:style w:type="character" w:customStyle="1" w:styleId="Heading3Char">
    <w:name w:val="Heading 3 Char"/>
    <w:link w:val="Heading3"/>
    <w:rPr>
      <w:rFonts w:ascii="Verdana" w:eastAsia="Verdana" w:hAnsi="Verdana" w:cs="Verdana"/>
      <w:b/>
      <w:color w:val="CC0000"/>
      <w:sz w:val="21"/>
    </w:rPr>
  </w:style>
  <w:style w:type="character" w:customStyle="1" w:styleId="Heading2Char">
    <w:name w:val="Heading 2 Char"/>
    <w:link w:val="Heading2"/>
    <w:rPr>
      <w:rFonts w:ascii="Verdana" w:eastAsia="Verdana" w:hAnsi="Verdana" w:cs="Verdana"/>
      <w:b/>
      <w:color w:val="CC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A63C5"/>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A63C5"/>
    <w:rPr>
      <w:rFonts w:ascii="Segoe UI" w:eastAsia="Verdana" w:hAnsi="Segoe UI" w:cs="Segoe UI"/>
      <w:color w:val="000000"/>
      <w:sz w:val="18"/>
      <w:szCs w:val="18"/>
    </w:rPr>
  </w:style>
  <w:style w:type="character" w:styleId="Hyperlink">
    <w:name w:val="Hyperlink"/>
    <w:basedOn w:val="DefaultParagraphFont"/>
    <w:uiPriority w:val="99"/>
    <w:unhideWhenUsed/>
    <w:rsid w:val="00BB4DAD"/>
    <w:rPr>
      <w:color w:val="0563C1" w:themeColor="hyperlink"/>
      <w:u w:val="single"/>
    </w:rPr>
  </w:style>
  <w:style w:type="paragraph" w:styleId="NormalWeb">
    <w:name w:val="Normal (Web)"/>
    <w:basedOn w:val="Normal"/>
    <w:uiPriority w:val="99"/>
    <w:unhideWhenUsed/>
    <w:rsid w:val="0057045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boldedtext">
    <w:name w:val="boldedtext"/>
    <w:basedOn w:val="DefaultParagraphFont"/>
    <w:rsid w:val="00570456"/>
  </w:style>
  <w:style w:type="paragraph" w:styleId="Header">
    <w:name w:val="header"/>
    <w:basedOn w:val="Normal"/>
    <w:link w:val="HeaderChar"/>
    <w:uiPriority w:val="99"/>
    <w:unhideWhenUsed/>
    <w:rsid w:val="00187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35F"/>
    <w:rPr>
      <w:rFonts w:ascii="Verdana" w:eastAsia="Verdana" w:hAnsi="Verdana" w:cs="Verdana"/>
      <w:color w:val="000000"/>
      <w:sz w:val="18"/>
    </w:rPr>
  </w:style>
  <w:style w:type="paragraph" w:styleId="Footer">
    <w:name w:val="footer"/>
    <w:basedOn w:val="Normal"/>
    <w:link w:val="FooterChar"/>
    <w:uiPriority w:val="99"/>
    <w:unhideWhenUsed/>
    <w:rsid w:val="00187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35F"/>
    <w:rPr>
      <w:rFonts w:ascii="Verdana" w:eastAsia="Verdana" w:hAnsi="Verdana" w:cs="Verdana"/>
      <w:color w:val="000000"/>
      <w:sz w:val="18"/>
    </w:rPr>
  </w:style>
  <w:style w:type="character" w:styleId="UnresolvedMention">
    <w:name w:val="Unresolved Mention"/>
    <w:basedOn w:val="DefaultParagraphFont"/>
    <w:uiPriority w:val="99"/>
    <w:semiHidden/>
    <w:unhideWhenUsed/>
    <w:rsid w:val="00C80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903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cc.vic.gov.a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safetyandquality.gov.au/toptip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mailto:health@gunditjmara.org.au"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31997-4E79-42C0-BED7-996B44CA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1138</Words>
  <Characters>6492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cp:lastModifiedBy>Elizabeth Pinson</cp:lastModifiedBy>
  <cp:revision>2</cp:revision>
  <cp:lastPrinted>2020-09-14T23:38:00Z</cp:lastPrinted>
  <dcterms:created xsi:type="dcterms:W3CDTF">2021-04-23T00:30:00Z</dcterms:created>
  <dcterms:modified xsi:type="dcterms:W3CDTF">2021-04-23T00:30:00Z</dcterms:modified>
</cp:coreProperties>
</file>